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952F" w14:textId="77777777" w:rsidR="006703A8" w:rsidRDefault="006703A8" w:rsidP="001F18B7">
      <w:pPr>
        <w:jc w:val="right"/>
        <w:rPr>
          <w:b/>
          <w:bCs/>
          <w:sz w:val="28"/>
          <w:szCs w:val="28"/>
        </w:rPr>
      </w:pPr>
    </w:p>
    <w:p w14:paraId="3C6BB31A" w14:textId="12B87334" w:rsidR="00D32A27" w:rsidRDefault="00D405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6703A8" w:rsidRPr="006703A8">
        <w:rPr>
          <w:b/>
          <w:bCs/>
          <w:sz w:val="28"/>
          <w:szCs w:val="28"/>
        </w:rPr>
        <w:t>y ST-läkare Allmänmedicin</w:t>
      </w:r>
      <w:r w:rsidR="006703A8">
        <w:rPr>
          <w:b/>
          <w:bCs/>
          <w:sz w:val="28"/>
          <w:szCs w:val="28"/>
        </w:rPr>
        <w:br/>
      </w:r>
      <w:r w:rsidR="006703A8" w:rsidRPr="006703A8">
        <w:rPr>
          <w:u w:val="single"/>
        </w:rPr>
        <w:t>Information och önskemål om sidotjänstgöring</w:t>
      </w:r>
      <w:r w:rsidR="006703A8">
        <w:t xml:space="preserve"> 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1371DC" w14:paraId="1682F449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774511DB" w14:textId="14E391C8" w:rsidR="001371DC" w:rsidRPr="006703A8" w:rsidRDefault="001371DC" w:rsidP="00182168">
            <w:pPr>
              <w:jc w:val="right"/>
            </w:pPr>
            <w:r>
              <w:t>Datum:</w:t>
            </w:r>
          </w:p>
        </w:tc>
        <w:tc>
          <w:tcPr>
            <w:tcW w:w="5948" w:type="dxa"/>
          </w:tcPr>
          <w:p w14:paraId="2FCAEA15" w14:textId="5657291E" w:rsidR="001371DC" w:rsidRPr="00AA3640" w:rsidRDefault="001371DC"/>
        </w:tc>
      </w:tr>
      <w:tr w:rsidR="006703A8" w14:paraId="415C114D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0A6BE6DE" w14:textId="6175415D" w:rsidR="006703A8" w:rsidRPr="006703A8" w:rsidRDefault="006703A8" w:rsidP="00182168">
            <w:pPr>
              <w:jc w:val="right"/>
            </w:pPr>
            <w:r w:rsidRPr="006703A8">
              <w:t>Namn:</w:t>
            </w:r>
          </w:p>
        </w:tc>
        <w:sdt>
          <w:sdtPr>
            <w:rPr>
              <w:b/>
              <w:bCs/>
              <w:sz w:val="28"/>
              <w:szCs w:val="28"/>
            </w:rPr>
            <w:id w:val="-186759549"/>
            <w:placeholder>
              <w:docPart w:val="DefaultPlaceholder_-1854013440"/>
            </w:placeholder>
          </w:sdtPr>
          <w:sdtEndPr/>
          <w:sdtContent>
            <w:tc>
              <w:tcPr>
                <w:tcW w:w="5948" w:type="dxa"/>
              </w:tcPr>
              <w:p w14:paraId="6884952F" w14:textId="4CCC8B40" w:rsidR="006703A8" w:rsidRDefault="00AA3640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ab/>
                </w:r>
                <w:r>
                  <w:rPr>
                    <w:b/>
                    <w:bCs/>
                    <w:sz w:val="28"/>
                    <w:szCs w:val="28"/>
                  </w:rPr>
                  <w:tab/>
                </w:r>
                <w:r>
                  <w:rPr>
                    <w:b/>
                    <w:bCs/>
                    <w:sz w:val="28"/>
                    <w:szCs w:val="28"/>
                  </w:rPr>
                  <w:tab/>
                </w:r>
              </w:p>
            </w:tc>
          </w:sdtContent>
        </w:sdt>
      </w:tr>
      <w:tr w:rsidR="006703A8" w14:paraId="4EC5C7FE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0410A007" w14:textId="4956F4D4" w:rsidR="006703A8" w:rsidRPr="006703A8" w:rsidRDefault="006703A8" w:rsidP="00182168">
            <w:pPr>
              <w:jc w:val="right"/>
            </w:pPr>
            <w:r w:rsidRPr="006703A8">
              <w:t>Vårdcentral:</w:t>
            </w:r>
          </w:p>
        </w:tc>
        <w:tc>
          <w:tcPr>
            <w:tcW w:w="5948" w:type="dxa"/>
          </w:tcPr>
          <w:p w14:paraId="0CD7D2FC" w14:textId="1730A7A8" w:rsidR="006703A8" w:rsidRPr="00AA3640" w:rsidRDefault="006703A8"/>
        </w:tc>
      </w:tr>
      <w:tr w:rsidR="008E3932" w14:paraId="797095C6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6179B7FE" w14:textId="16827105" w:rsidR="008E3932" w:rsidRPr="006703A8" w:rsidRDefault="008E3932" w:rsidP="008E3932">
            <w:pPr>
              <w:jc w:val="right"/>
            </w:pPr>
            <w:r>
              <w:t>Antal listade Vårdcentral:</w:t>
            </w:r>
          </w:p>
        </w:tc>
        <w:tc>
          <w:tcPr>
            <w:tcW w:w="5948" w:type="dxa"/>
          </w:tcPr>
          <w:p w14:paraId="15946843" w14:textId="77777777" w:rsidR="008E3932" w:rsidRPr="00AA3640" w:rsidRDefault="008E3932" w:rsidP="008E3932"/>
        </w:tc>
      </w:tr>
      <w:tr w:rsidR="008E3932" w14:paraId="2086989B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73AFBBD0" w14:textId="45F15068" w:rsidR="008E3932" w:rsidRPr="006703A8" w:rsidRDefault="008E3932" w:rsidP="008E3932">
            <w:pPr>
              <w:jc w:val="right"/>
            </w:pPr>
            <w:r>
              <w:t>Antal specialister</w:t>
            </w:r>
            <w:r w:rsidR="00317794">
              <w:t xml:space="preserve">/ antal specialister omräknat till </w:t>
            </w:r>
            <w:r>
              <w:t>heltid:</w:t>
            </w:r>
          </w:p>
        </w:tc>
        <w:tc>
          <w:tcPr>
            <w:tcW w:w="5948" w:type="dxa"/>
          </w:tcPr>
          <w:p w14:paraId="37C520C3" w14:textId="77777777" w:rsidR="008E3932" w:rsidRPr="00AA3640" w:rsidRDefault="008E3932" w:rsidP="008E3932"/>
        </w:tc>
      </w:tr>
      <w:tr w:rsidR="008E3932" w14:paraId="0F3CFC20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47B3D66F" w14:textId="2113FD6F" w:rsidR="008E3932" w:rsidRPr="006703A8" w:rsidRDefault="008E3932" w:rsidP="008E3932">
            <w:pPr>
              <w:jc w:val="right"/>
            </w:pPr>
            <w:r w:rsidRPr="006703A8">
              <w:t>Verksamhetschef:</w:t>
            </w:r>
          </w:p>
        </w:tc>
        <w:tc>
          <w:tcPr>
            <w:tcW w:w="5948" w:type="dxa"/>
          </w:tcPr>
          <w:p w14:paraId="59363285" w14:textId="082FF093" w:rsidR="008E3932" w:rsidRPr="00AA3640" w:rsidRDefault="008E3932" w:rsidP="008E3932"/>
        </w:tc>
      </w:tr>
      <w:tr w:rsidR="008E3932" w14:paraId="7DDBFE59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3E92B31E" w14:textId="1DCFD96F" w:rsidR="008E3932" w:rsidRPr="006703A8" w:rsidRDefault="008E3932" w:rsidP="008E3932">
            <w:pPr>
              <w:jc w:val="right"/>
            </w:pPr>
            <w:r>
              <w:t>Handledare:</w:t>
            </w:r>
          </w:p>
        </w:tc>
        <w:tc>
          <w:tcPr>
            <w:tcW w:w="5948" w:type="dxa"/>
          </w:tcPr>
          <w:p w14:paraId="1CEE5267" w14:textId="77777777" w:rsidR="008E3932" w:rsidRPr="00AA3640" w:rsidRDefault="008E3932" w:rsidP="008E3932"/>
        </w:tc>
      </w:tr>
      <w:tr w:rsidR="008E3932" w14:paraId="433BAD85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266D3D5E" w14:textId="2B97FED1" w:rsidR="008E3932" w:rsidRDefault="008E3932" w:rsidP="008E3932">
            <w:pPr>
              <w:jc w:val="right"/>
            </w:pPr>
            <w:r>
              <w:t>Målbeskrivning:</w:t>
            </w:r>
          </w:p>
        </w:tc>
        <w:tc>
          <w:tcPr>
            <w:tcW w:w="5948" w:type="dxa"/>
          </w:tcPr>
          <w:p w14:paraId="47D7F76B" w14:textId="77777777" w:rsidR="008E3932" w:rsidRPr="00AA3640" w:rsidRDefault="008E3932" w:rsidP="008E3932"/>
        </w:tc>
      </w:tr>
      <w:tr w:rsidR="008E3932" w14:paraId="775BC3E7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76759AEF" w14:textId="688611FE" w:rsidR="008E3932" w:rsidRDefault="008E3932" w:rsidP="008E3932">
            <w:pPr>
              <w:jc w:val="right"/>
            </w:pPr>
            <w:r w:rsidRPr="00182168">
              <w:t xml:space="preserve">Datum för upprättande av </w:t>
            </w:r>
            <w:r w:rsidRPr="00BC3592">
              <w:rPr>
                <w:b/>
                <w:bCs/>
              </w:rPr>
              <w:t>IUP</w:t>
            </w:r>
            <w:r>
              <w:rPr>
                <w:b/>
                <w:bCs/>
              </w:rPr>
              <w:t>:</w:t>
            </w:r>
          </w:p>
        </w:tc>
        <w:tc>
          <w:tcPr>
            <w:tcW w:w="5948" w:type="dxa"/>
          </w:tcPr>
          <w:p w14:paraId="18C5CD25" w14:textId="77777777" w:rsidR="008E3932" w:rsidRPr="00AA3640" w:rsidRDefault="008E3932" w:rsidP="008E3932"/>
        </w:tc>
      </w:tr>
      <w:tr w:rsidR="008E3932" w14:paraId="1B26DD6E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1296C460" w14:textId="025FA108" w:rsidR="008E3932" w:rsidRPr="00182168" w:rsidRDefault="008E3932" w:rsidP="00131EB7">
            <w:pPr>
              <w:jc w:val="right"/>
            </w:pPr>
            <w:r>
              <w:t>Tidigare tjänstgöring ST-läkaren önskar tillgodoräkna sig?</w:t>
            </w:r>
          </w:p>
        </w:tc>
        <w:tc>
          <w:tcPr>
            <w:tcW w:w="5948" w:type="dxa"/>
            <w:vAlign w:val="center"/>
          </w:tcPr>
          <w:p w14:paraId="3CF842C9" w14:textId="77777777" w:rsidR="008E3932" w:rsidRPr="00AA3640" w:rsidRDefault="008E3932" w:rsidP="008E3932"/>
        </w:tc>
      </w:tr>
      <w:tr w:rsidR="008E3932" w14:paraId="5E62A228" w14:textId="77777777" w:rsidTr="008E3932">
        <w:tc>
          <w:tcPr>
            <w:tcW w:w="3119" w:type="dxa"/>
            <w:shd w:val="clear" w:color="auto" w:fill="EAF1DD" w:themeFill="accent3" w:themeFillTint="33"/>
            <w:vAlign w:val="center"/>
          </w:tcPr>
          <w:p w14:paraId="4931E45E" w14:textId="5A86BFED" w:rsidR="008E3932" w:rsidRDefault="008E3932" w:rsidP="008E3932">
            <w:pPr>
              <w:jc w:val="right"/>
            </w:pPr>
            <w:r>
              <w:t>Beräknat slutdatum ST:</w:t>
            </w:r>
          </w:p>
        </w:tc>
        <w:tc>
          <w:tcPr>
            <w:tcW w:w="5948" w:type="dxa"/>
            <w:vAlign w:val="center"/>
          </w:tcPr>
          <w:p w14:paraId="1A12CD82" w14:textId="77777777" w:rsidR="008E3932" w:rsidRPr="00AA3640" w:rsidRDefault="008E3932" w:rsidP="008E3932"/>
        </w:tc>
      </w:tr>
    </w:tbl>
    <w:p w14:paraId="29BF3FA3" w14:textId="4E78FFD2" w:rsidR="006703A8" w:rsidRDefault="001371DC" w:rsidP="001371DC">
      <w:pPr>
        <w:spacing w:line="240" w:lineRule="auto"/>
      </w:pPr>
      <w:r>
        <w:rPr>
          <w:b/>
          <w:bCs/>
          <w:sz w:val="28"/>
          <w:szCs w:val="28"/>
        </w:rPr>
        <w:br/>
        <w:t>Information handledning</w:t>
      </w:r>
      <w:r>
        <w:rPr>
          <w:b/>
          <w:bCs/>
          <w:sz w:val="28"/>
          <w:szCs w:val="28"/>
        </w:rPr>
        <w:br/>
      </w:r>
      <w:r>
        <w:t xml:space="preserve">Rekommenderad </w:t>
      </w:r>
      <w:r w:rsidRPr="006D5193">
        <w:rPr>
          <w:b/>
          <w:bCs/>
        </w:rPr>
        <w:t>komptensutvärdering</w:t>
      </w:r>
      <w:r>
        <w:t>:</w:t>
      </w:r>
      <w:r w:rsidRPr="001C33F6">
        <w:t xml:space="preserve"> </w:t>
      </w:r>
      <w:r>
        <w:t xml:space="preserve">4ggr/år med till ex. </w:t>
      </w:r>
      <w:r w:rsidRPr="001C33F6">
        <w:t>medsittning</w:t>
      </w:r>
      <w:r>
        <w:t>,</w:t>
      </w:r>
      <w:r w:rsidRPr="001C33F6">
        <w:t xml:space="preserve"> mini-</w:t>
      </w:r>
      <w:proofErr w:type="spellStart"/>
      <w:r w:rsidRPr="001C33F6">
        <w:t>cex</w:t>
      </w:r>
      <w:proofErr w:type="spellEnd"/>
      <w:r>
        <w:t xml:space="preserve"> eller DOPS. Regelbunden</w:t>
      </w:r>
      <w:r w:rsidRPr="001C33F6">
        <w:t xml:space="preserve"> journalgenomgång</w:t>
      </w:r>
      <w:r>
        <w:t xml:space="preserve">. Årligen </w:t>
      </w:r>
      <w:r w:rsidRPr="001C33F6">
        <w:t>360</w:t>
      </w:r>
      <w:r>
        <w:t xml:space="preserve"> </w:t>
      </w:r>
      <w:r w:rsidRPr="001C33F6">
        <w:t>grade</w:t>
      </w:r>
      <w:r>
        <w:t xml:space="preserve">r eller specialistkollegium. </w:t>
      </w:r>
      <w:r w:rsidR="006C5609">
        <w:br/>
      </w:r>
      <w:r>
        <w:t>Var god se dokumentet</w:t>
      </w:r>
      <w:r w:rsidRPr="00DA0DF3">
        <w:t xml:space="preserve"> </w:t>
      </w:r>
      <w:r>
        <w:t>för rekommenderade metoder för individuell bedömning och återkoppling gällande ST-läkare i Region Västmanland på vår hemsida.</w:t>
      </w:r>
      <w:r>
        <w:br/>
      </w:r>
      <w:r w:rsidRPr="001371DC">
        <w:t xml:space="preserve">ST-läkaren rekommenderas att diskutera med sin </w:t>
      </w:r>
      <w:r>
        <w:t>handledare</w:t>
      </w:r>
      <w:r w:rsidRPr="001371DC">
        <w:t xml:space="preserve"> och verksamhetschef</w:t>
      </w:r>
      <w:r w:rsidR="006C5609">
        <w:t>,</w:t>
      </w:r>
      <w:r w:rsidRPr="001371DC">
        <w:t xml:space="preserve"> </w:t>
      </w:r>
      <w:r w:rsidR="006C5609">
        <w:t>därefter</w:t>
      </w:r>
      <w:r>
        <w:t xml:space="preserve"> göra en </w:t>
      </w:r>
      <w:r w:rsidRPr="001371DC">
        <w:t xml:space="preserve">plan för tjänstgöring under handledning </w:t>
      </w:r>
      <w:r w:rsidRPr="006D5193">
        <w:t xml:space="preserve">på </w:t>
      </w:r>
      <w:r w:rsidRPr="006D5193">
        <w:rPr>
          <w:b/>
          <w:bCs/>
        </w:rPr>
        <w:t>SÄBO</w:t>
      </w:r>
      <w:r w:rsidRPr="001371DC">
        <w:t xml:space="preserve"> motsvarande ca 1halvdag/v i tre månader efter sidotjänstgöring på Medicinkliniken</w:t>
      </w:r>
      <w:r w:rsidR="003B5363">
        <w:t xml:space="preserve"> och k</w:t>
      </w:r>
      <w:r w:rsidRPr="001371DC">
        <w:t>ursen Palliativ vård</w:t>
      </w:r>
      <w:r w:rsidR="006C5609">
        <w:t>. Fastställa en</w:t>
      </w:r>
      <w:r w:rsidR="003B5363">
        <w:t xml:space="preserve"> plan för</w:t>
      </w:r>
      <w:r w:rsidRPr="001371DC">
        <w:t xml:space="preserve"> tjänstgöring på </w:t>
      </w:r>
      <w:r w:rsidRPr="006D5193">
        <w:rPr>
          <w:b/>
          <w:bCs/>
        </w:rPr>
        <w:t>BVC</w:t>
      </w:r>
      <w:r w:rsidRPr="001371DC">
        <w:t xml:space="preserve"> under handledning motsvarande ca en halvdag/v i 3 månader efter BHV-kursen.</w:t>
      </w:r>
      <w:r>
        <w:t xml:space="preserve"> </w:t>
      </w:r>
      <w:r>
        <w:br/>
      </w:r>
      <w:r w:rsidRPr="001371DC">
        <w:t xml:space="preserve">ST-läkare rekommenderas att tidigt under ST </w:t>
      </w:r>
      <w:r>
        <w:t>göra</w:t>
      </w:r>
      <w:r w:rsidRPr="001371DC">
        <w:t xml:space="preserve"> en plan för </w:t>
      </w:r>
      <w:r w:rsidR="006D5193">
        <w:t xml:space="preserve">att utveckla sin </w:t>
      </w:r>
      <w:r w:rsidR="006D5193" w:rsidRPr="006D5193">
        <w:rPr>
          <w:b/>
          <w:bCs/>
        </w:rPr>
        <w:t>ledarskapskompetens, kommunikativa kompetens</w:t>
      </w:r>
      <w:r w:rsidR="005F60C3">
        <w:rPr>
          <w:b/>
          <w:bCs/>
        </w:rPr>
        <w:t>,</w:t>
      </w:r>
      <w:r w:rsidR="006D5193" w:rsidRPr="006D5193">
        <w:rPr>
          <w:b/>
          <w:bCs/>
        </w:rPr>
        <w:t xml:space="preserve"> vetenskapliga kompetens</w:t>
      </w:r>
      <w:r w:rsidR="006C5609">
        <w:rPr>
          <w:b/>
          <w:bCs/>
        </w:rPr>
        <w:t xml:space="preserve">. </w:t>
      </w:r>
      <w:r w:rsidR="006C5609" w:rsidRPr="006C5609">
        <w:t>En</w:t>
      </w:r>
      <w:r w:rsidR="006D5193">
        <w:t xml:space="preserve"> plan för </w:t>
      </w:r>
      <w:r w:rsidRPr="006D5193">
        <w:rPr>
          <w:b/>
          <w:bCs/>
        </w:rPr>
        <w:t xml:space="preserve">handledning </w:t>
      </w:r>
      <w:r w:rsidRPr="001371DC">
        <w:t xml:space="preserve">av AT-läkare, vikarierande läkare före AT och läkarstudenter under handledning </w:t>
      </w:r>
      <w:r w:rsidR="006C5609">
        <w:t>och</w:t>
      </w:r>
      <w:r w:rsidRPr="001371DC">
        <w:t xml:space="preserve"> delta i </w:t>
      </w:r>
      <w:r w:rsidRPr="006D5193">
        <w:rPr>
          <w:b/>
          <w:bCs/>
        </w:rPr>
        <w:t>undervisning</w:t>
      </w:r>
      <w:r w:rsidRPr="001371DC">
        <w:t xml:space="preserve"> för övrig personal på vårdcentralen.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5135"/>
        <w:gridCol w:w="3932"/>
      </w:tblGrid>
      <w:tr w:rsidR="00BC3592" w14:paraId="44328170" w14:textId="77777777" w:rsidTr="00F6286A">
        <w:tc>
          <w:tcPr>
            <w:tcW w:w="5135" w:type="dxa"/>
            <w:shd w:val="clear" w:color="auto" w:fill="EAF1DD" w:themeFill="accent3" w:themeFillTint="33"/>
            <w:vAlign w:val="center"/>
          </w:tcPr>
          <w:p w14:paraId="168AD525" w14:textId="79058FCE" w:rsidR="00BC3592" w:rsidRPr="006C5609" w:rsidRDefault="00BC3592" w:rsidP="007D500E">
            <w:pPr>
              <w:rPr>
                <w:sz w:val="20"/>
                <w:szCs w:val="20"/>
              </w:rPr>
            </w:pPr>
            <w:r w:rsidRPr="006C5609">
              <w:rPr>
                <w:sz w:val="20"/>
                <w:szCs w:val="20"/>
              </w:rPr>
              <w:t>Hur ofta finns tid avsatt för handledning?</w:t>
            </w:r>
          </w:p>
        </w:tc>
        <w:tc>
          <w:tcPr>
            <w:tcW w:w="3932" w:type="dxa"/>
            <w:vAlign w:val="center"/>
          </w:tcPr>
          <w:p w14:paraId="671FA60F" w14:textId="74326D46" w:rsidR="00BC3592" w:rsidRPr="00AA3640" w:rsidRDefault="00BC3592" w:rsidP="007D500E"/>
        </w:tc>
      </w:tr>
      <w:tr w:rsidR="00BC3592" w14:paraId="24E266D0" w14:textId="77777777" w:rsidTr="00F6286A">
        <w:tc>
          <w:tcPr>
            <w:tcW w:w="5135" w:type="dxa"/>
            <w:shd w:val="clear" w:color="auto" w:fill="EAF1DD" w:themeFill="accent3" w:themeFillTint="33"/>
            <w:vAlign w:val="center"/>
          </w:tcPr>
          <w:p w14:paraId="609C866B" w14:textId="323959EC" w:rsidR="00BC3592" w:rsidRPr="006C5609" w:rsidRDefault="00BC3592" w:rsidP="007D500E">
            <w:pPr>
              <w:rPr>
                <w:sz w:val="20"/>
                <w:szCs w:val="20"/>
              </w:rPr>
            </w:pPr>
            <w:r w:rsidRPr="006C5609">
              <w:rPr>
                <w:sz w:val="20"/>
                <w:szCs w:val="20"/>
              </w:rPr>
              <w:t>Hur ofta finns tid avsatt för studietid?</w:t>
            </w:r>
          </w:p>
        </w:tc>
        <w:tc>
          <w:tcPr>
            <w:tcW w:w="3932" w:type="dxa"/>
            <w:vAlign w:val="center"/>
          </w:tcPr>
          <w:p w14:paraId="6FDDA3D0" w14:textId="24FE26B8" w:rsidR="00BC3592" w:rsidRPr="00AA3640" w:rsidRDefault="00BC3592" w:rsidP="007D500E"/>
        </w:tc>
      </w:tr>
      <w:tr w:rsidR="00BC3592" w14:paraId="23AD9E45" w14:textId="77777777" w:rsidTr="00F6286A">
        <w:tc>
          <w:tcPr>
            <w:tcW w:w="5135" w:type="dxa"/>
            <w:shd w:val="clear" w:color="auto" w:fill="EAF1DD" w:themeFill="accent3" w:themeFillTint="33"/>
            <w:vAlign w:val="center"/>
          </w:tcPr>
          <w:p w14:paraId="1C8F03F8" w14:textId="74E17692" w:rsidR="00BC3592" w:rsidRPr="006C5609" w:rsidRDefault="00BC3592" w:rsidP="007D500E">
            <w:pPr>
              <w:rPr>
                <w:sz w:val="20"/>
                <w:szCs w:val="20"/>
              </w:rPr>
            </w:pPr>
            <w:r w:rsidRPr="006C5609">
              <w:rPr>
                <w:sz w:val="20"/>
                <w:szCs w:val="20"/>
              </w:rPr>
              <w:t>Preliminär planering av tjänstgöring BVC och SÄBO?</w:t>
            </w:r>
          </w:p>
        </w:tc>
        <w:tc>
          <w:tcPr>
            <w:tcW w:w="3932" w:type="dxa"/>
            <w:vAlign w:val="center"/>
          </w:tcPr>
          <w:p w14:paraId="359802BB" w14:textId="28D38427" w:rsidR="00BC3592" w:rsidRPr="00AA3640" w:rsidRDefault="00BC3592" w:rsidP="007D500E"/>
        </w:tc>
      </w:tr>
      <w:tr w:rsidR="00BC3592" w14:paraId="241A7FC3" w14:textId="77777777" w:rsidTr="00F6286A">
        <w:tc>
          <w:tcPr>
            <w:tcW w:w="5135" w:type="dxa"/>
            <w:shd w:val="clear" w:color="auto" w:fill="EAF1DD" w:themeFill="accent3" w:themeFillTint="33"/>
            <w:vAlign w:val="center"/>
          </w:tcPr>
          <w:p w14:paraId="72A3E929" w14:textId="5F39DF49" w:rsidR="00BC3592" w:rsidRPr="006C5609" w:rsidRDefault="00BC3592" w:rsidP="007D500E">
            <w:pPr>
              <w:rPr>
                <w:sz w:val="20"/>
                <w:szCs w:val="20"/>
              </w:rPr>
            </w:pPr>
            <w:r w:rsidRPr="006C5609">
              <w:rPr>
                <w:sz w:val="20"/>
                <w:szCs w:val="20"/>
              </w:rPr>
              <w:t>Plan för handledning av AT-läkare och läkarstudenter samt ev. styrd mottagning för mängdträning.</w:t>
            </w:r>
          </w:p>
        </w:tc>
        <w:tc>
          <w:tcPr>
            <w:tcW w:w="3932" w:type="dxa"/>
            <w:vAlign w:val="center"/>
          </w:tcPr>
          <w:p w14:paraId="1534C29B" w14:textId="18329CF0" w:rsidR="00BC3592" w:rsidRPr="00AA3640" w:rsidRDefault="00BC3592" w:rsidP="007D500E"/>
        </w:tc>
      </w:tr>
    </w:tbl>
    <w:p w14:paraId="14742534" w14:textId="423D1F6A" w:rsidR="00BC3592" w:rsidRDefault="00BC3592" w:rsidP="00BC3592">
      <w:pPr>
        <w:spacing w:line="240" w:lineRule="auto"/>
      </w:pPr>
      <w:r>
        <w:rPr>
          <w:b/>
          <w:bCs/>
          <w:sz w:val="28"/>
          <w:szCs w:val="28"/>
        </w:rPr>
        <w:br/>
      </w:r>
      <w:r w:rsidR="003B5363">
        <w:rPr>
          <w:b/>
          <w:bCs/>
          <w:sz w:val="28"/>
          <w:szCs w:val="28"/>
        </w:rPr>
        <w:t>Kontinuitet</w:t>
      </w:r>
      <w:r>
        <w:rPr>
          <w:b/>
          <w:bCs/>
          <w:sz w:val="28"/>
          <w:szCs w:val="28"/>
        </w:rPr>
        <w:br/>
      </w:r>
      <w:r w:rsidR="005F60C3">
        <w:t xml:space="preserve">Plan för kontinuitet i patientrelaterat arbete bör diskuteras tidigt. </w:t>
      </w:r>
      <w:r w:rsidRPr="00BC3592">
        <w:t>ST-läkare rekommenderas att ha en avgränsad egen patientlista eller delad lista med sin handledare för att uppnå kompetenskravet i delmål c3 i målbeskrivningen 2015.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542"/>
        <w:gridCol w:w="4525"/>
      </w:tblGrid>
      <w:tr w:rsidR="00BC3592" w14:paraId="704DE80E" w14:textId="77777777" w:rsidTr="00F6286A">
        <w:tc>
          <w:tcPr>
            <w:tcW w:w="4542" w:type="dxa"/>
            <w:shd w:val="clear" w:color="auto" w:fill="EAF1DD" w:themeFill="accent3" w:themeFillTint="33"/>
          </w:tcPr>
          <w:p w14:paraId="35150F35" w14:textId="4B0188F5" w:rsidR="00BC3592" w:rsidRPr="006C5609" w:rsidRDefault="00BC3592" w:rsidP="00BC3592">
            <w:pPr>
              <w:rPr>
                <w:b/>
                <w:bCs/>
                <w:sz w:val="20"/>
                <w:szCs w:val="20"/>
              </w:rPr>
            </w:pPr>
            <w:bookmarkStart w:id="0" w:name="_Hlk118468876"/>
            <w:r w:rsidRPr="006C5609">
              <w:rPr>
                <w:sz w:val="20"/>
                <w:szCs w:val="20"/>
              </w:rPr>
              <w:t xml:space="preserve">Plan för kontinuitet i patientrelaterat arbete. </w:t>
            </w:r>
            <w:r w:rsidR="006C5609">
              <w:rPr>
                <w:sz w:val="20"/>
                <w:szCs w:val="20"/>
              </w:rPr>
              <w:br/>
            </w:r>
            <w:r w:rsidRPr="006C5609">
              <w:rPr>
                <w:sz w:val="20"/>
                <w:szCs w:val="20"/>
              </w:rPr>
              <w:t>Finns det en rutin för bevakning av inkommande svar vid frånvaro? Är rutinen välfungerande och känd för all personal i verksamheten?</w:t>
            </w:r>
            <w:bookmarkEnd w:id="0"/>
          </w:p>
        </w:tc>
        <w:tc>
          <w:tcPr>
            <w:tcW w:w="4525" w:type="dxa"/>
          </w:tcPr>
          <w:p w14:paraId="03F53063" w14:textId="6664ACF2" w:rsidR="00BC3592" w:rsidRPr="00AA3640" w:rsidRDefault="00BC3592" w:rsidP="00BC3592"/>
        </w:tc>
      </w:tr>
    </w:tbl>
    <w:p w14:paraId="5392DBC4" w14:textId="5134BC7C" w:rsidR="00BC3592" w:rsidRDefault="00BC3592" w:rsidP="00BC3592">
      <w:pPr>
        <w:spacing w:line="240" w:lineRule="auto"/>
        <w:rPr>
          <w:b/>
          <w:bCs/>
          <w:sz w:val="28"/>
          <w:szCs w:val="28"/>
        </w:rPr>
      </w:pPr>
    </w:p>
    <w:p w14:paraId="3FF301B8" w14:textId="799CD7FE" w:rsidR="002C5C55" w:rsidRDefault="002C5C55" w:rsidP="003B5363">
      <w:pPr>
        <w:spacing w:line="240" w:lineRule="auto"/>
        <w:rPr>
          <w:b/>
          <w:bCs/>
          <w:sz w:val="28"/>
          <w:szCs w:val="28"/>
        </w:rPr>
      </w:pPr>
    </w:p>
    <w:p w14:paraId="79DF17A2" w14:textId="7F128797" w:rsidR="003B5363" w:rsidRPr="002C5C55" w:rsidRDefault="000C2568" w:rsidP="003B5363">
      <w:pPr>
        <w:spacing w:line="240" w:lineRule="auto"/>
        <w:rPr>
          <w:b/>
          <w:bCs/>
        </w:rPr>
      </w:pPr>
      <w:r w:rsidRPr="00C50DCD">
        <w:rPr>
          <w:b/>
          <w:bCs/>
        </w:rPr>
        <w:t xml:space="preserve">Vetenskapligt </w:t>
      </w:r>
      <w:r w:rsidR="002C5C55">
        <w:rPr>
          <w:b/>
          <w:bCs/>
        </w:rPr>
        <w:t>arbete</w:t>
      </w:r>
      <w:r>
        <w:rPr>
          <w:b/>
          <w:bCs/>
        </w:rPr>
        <w:br/>
      </w:r>
      <w:r w:rsidR="003B5363">
        <w:t xml:space="preserve">Bör planeras </w:t>
      </w:r>
      <w:r w:rsidR="003B5363" w:rsidRPr="006C5609">
        <w:rPr>
          <w:u w:val="single"/>
        </w:rPr>
        <w:t>senast halvvägs</w:t>
      </w:r>
      <w:r w:rsidR="003B5363">
        <w:t xml:space="preserve"> på ST efter genomförd</w:t>
      </w:r>
      <w:r>
        <w:t xml:space="preserve"> kurs i Veteskapsmetodik </w:t>
      </w:r>
      <w:r w:rsidR="008E3932">
        <w:br/>
      </w:r>
      <w:r w:rsidR="002C5C55">
        <w:rPr>
          <w:b/>
          <w:bCs/>
        </w:rPr>
        <w:br/>
      </w:r>
      <w:r w:rsidR="003B5363">
        <w:rPr>
          <w:b/>
          <w:bCs/>
        </w:rPr>
        <w:t>K</w:t>
      </w:r>
      <w:r w:rsidR="003B5363" w:rsidRPr="00C50DCD">
        <w:rPr>
          <w:b/>
          <w:bCs/>
        </w:rPr>
        <w:t>valitets- och utvecklingsarbete</w:t>
      </w:r>
      <w:r w:rsidR="003B5363">
        <w:rPr>
          <w:b/>
          <w:bCs/>
        </w:rPr>
        <w:br/>
      </w:r>
      <w:r w:rsidR="003B5363">
        <w:t xml:space="preserve">Diskutera med handledare och verksamhetschef utvecklingsområden på vårdcentralen för att sen välja ett tema för kvalitetsarbetet. </w:t>
      </w:r>
    </w:p>
    <w:p w14:paraId="38675A2D" w14:textId="14F00A01" w:rsidR="000C2568" w:rsidRDefault="000C2568" w:rsidP="00695C8A">
      <w:pPr>
        <w:spacing w:line="240" w:lineRule="auto"/>
      </w:pPr>
      <w:r w:rsidRPr="000C2568">
        <w:rPr>
          <w:b/>
          <w:bCs/>
        </w:rPr>
        <w:t>Sidotjänstgöring/Information och önskemål</w:t>
      </w:r>
      <w:r>
        <w:rPr>
          <w:b/>
          <w:bCs/>
        </w:rPr>
        <w:br/>
      </w:r>
      <w:r w:rsidRPr="00BA317B">
        <w:t>Sidotjänstgöring är ett komplement till huvudplacering på vårdcentral för att uppnå kompetenskraven för ST i Allmänmedicin</w:t>
      </w:r>
      <w:r>
        <w:t xml:space="preserve">. </w:t>
      </w:r>
      <w:r w:rsidR="006C5609">
        <w:br/>
      </w:r>
      <w:r w:rsidRPr="00AC6BA3">
        <w:t>Sidotjänstgöring</w:t>
      </w:r>
      <w:r>
        <w:t>sschema</w:t>
      </w:r>
      <w:r w:rsidRPr="00AC6BA3">
        <w:t xml:space="preserve"> planeras och justeras av enbart </w:t>
      </w:r>
      <w:r>
        <w:t xml:space="preserve">utbildningssamordnare på Vårdval. </w:t>
      </w:r>
      <w:r>
        <w:br/>
      </w:r>
      <w:r w:rsidRPr="00BA317B">
        <w:rPr>
          <w:b/>
          <w:bCs/>
        </w:rPr>
        <w:t>ST-läkaren får inte själv göra upp med klinik om eventuella ändringar. </w:t>
      </w:r>
      <w:r w:rsidRPr="00BA317B">
        <w:t>Kontakt ska tas så snart som möjligt med utbildningssamordnare vid behov av ändring i sidotjänstgöring</w:t>
      </w:r>
      <w:r>
        <w:t>ss</w:t>
      </w:r>
      <w:r w:rsidRPr="00BA317B">
        <w:t>chema!</w:t>
      </w:r>
    </w:p>
    <w:p w14:paraId="6FFB4DA1" w14:textId="2BED2DF1" w:rsidR="000C2568" w:rsidRPr="00DA0DF3" w:rsidRDefault="000C2568" w:rsidP="00695C8A">
      <w:pPr>
        <w:spacing w:line="240" w:lineRule="auto"/>
      </w:pPr>
      <w:r>
        <w:t xml:space="preserve">Observera att tjänstgöringstiderna är </w:t>
      </w:r>
      <w:r w:rsidRPr="003B5363">
        <w:rPr>
          <w:b/>
          <w:bCs/>
        </w:rPr>
        <w:t>ungefärliga och förutbestämda</w:t>
      </w:r>
      <w:r>
        <w:t xml:space="preserve"> av klinikerna! </w:t>
      </w:r>
      <w:r w:rsidR="00695C8A">
        <w:br/>
      </w:r>
      <w:r w:rsidR="00695C8A" w:rsidRPr="006C5609">
        <w:t>Under sidotjänstgöring så har man inte studietid.</w:t>
      </w:r>
      <w:r w:rsidR="00695C8A">
        <w:t xml:space="preserve"> </w:t>
      </w:r>
      <w:r>
        <w:br/>
      </w:r>
      <w:r w:rsidRPr="00F1185A">
        <w:t>Viss jourtjänstgöring ingår i vissa sidotjänstgöringar</w:t>
      </w:r>
      <w:r>
        <w:t xml:space="preserve">. </w:t>
      </w:r>
      <w:r w:rsidRPr="000C2568">
        <w:rPr>
          <w:i/>
          <w:iCs/>
        </w:rPr>
        <w:t>Reseersättning utgår inte vid pendling.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0C2568" w14:paraId="6B89E6FF" w14:textId="77777777" w:rsidTr="00D379BE">
        <w:tc>
          <w:tcPr>
            <w:tcW w:w="6516" w:type="dxa"/>
            <w:shd w:val="clear" w:color="auto" w:fill="EAF1DD" w:themeFill="accent3" w:themeFillTint="33"/>
            <w:vAlign w:val="center"/>
          </w:tcPr>
          <w:p w14:paraId="1C0DAFAE" w14:textId="049B92E1" w:rsidR="000C2568" w:rsidRPr="007D500E" w:rsidRDefault="007D500E" w:rsidP="007D500E">
            <w:pPr>
              <w:rPr>
                <w:b/>
                <w:bCs/>
              </w:rPr>
            </w:pPr>
            <w:r w:rsidRPr="007D500E">
              <w:rPr>
                <w:b/>
                <w:bCs/>
              </w:rPr>
              <w:t>Obligatoriska placeringar</w:t>
            </w:r>
          </w:p>
        </w:tc>
        <w:tc>
          <w:tcPr>
            <w:tcW w:w="2546" w:type="dxa"/>
            <w:shd w:val="clear" w:color="auto" w:fill="EAF1DD" w:themeFill="accent3" w:themeFillTint="33"/>
          </w:tcPr>
          <w:p w14:paraId="54195976" w14:textId="2C7DC2BF" w:rsidR="000C2568" w:rsidRPr="007D500E" w:rsidRDefault="00B154C0" w:rsidP="00BC35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Ev. </w:t>
            </w:r>
            <w:r w:rsidRPr="007D500E">
              <w:rPr>
                <w:b/>
                <w:bCs/>
              </w:rPr>
              <w:t>kommentar</w:t>
            </w:r>
          </w:p>
        </w:tc>
      </w:tr>
      <w:tr w:rsidR="000C2568" w14:paraId="763F9104" w14:textId="77777777" w:rsidTr="007D500E">
        <w:tc>
          <w:tcPr>
            <w:tcW w:w="6516" w:type="dxa"/>
          </w:tcPr>
          <w:p w14:paraId="246FAA64" w14:textId="5166A07C" w:rsidR="000C2568" w:rsidRDefault="007D500E" w:rsidP="00BC3592">
            <w:pPr>
              <w:rPr>
                <w:b/>
                <w:bCs/>
                <w:sz w:val="28"/>
                <w:szCs w:val="28"/>
              </w:rPr>
            </w:pPr>
            <w:r w:rsidRPr="008E3932">
              <w:rPr>
                <w:b/>
                <w:bCs/>
              </w:rPr>
              <w:t xml:space="preserve">Internmedicin </w:t>
            </w:r>
            <w:r w:rsidRPr="008E3932">
              <w:rPr>
                <w:b/>
                <w:bCs/>
                <w:sz w:val="20"/>
                <w:szCs w:val="20"/>
              </w:rPr>
              <w:t>3 månader</w:t>
            </w:r>
            <w:r w:rsidRPr="00D379BE">
              <w:rPr>
                <w:sz w:val="20"/>
                <w:szCs w:val="20"/>
              </w:rPr>
              <w:t xml:space="preserve"> i Västerås eller Köping. Det finns möjlighet för sidotjänstgöring i Sala (avdelning och mottagning)</w:t>
            </w:r>
            <w:r w:rsidR="00A049F4">
              <w:rPr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14:paraId="6AE88B94" w14:textId="6E25BB64" w:rsidR="000C2568" w:rsidRPr="00AA3640" w:rsidRDefault="000C2568" w:rsidP="00BC3592"/>
        </w:tc>
      </w:tr>
      <w:tr w:rsidR="007D500E" w14:paraId="2354348B" w14:textId="77777777" w:rsidTr="007D500E">
        <w:tc>
          <w:tcPr>
            <w:tcW w:w="6516" w:type="dxa"/>
          </w:tcPr>
          <w:p w14:paraId="7FAB4827" w14:textId="13746286" w:rsidR="007D500E" w:rsidRDefault="007D500E" w:rsidP="007D500E">
            <w:pPr>
              <w:rPr>
                <w:b/>
                <w:bCs/>
                <w:sz w:val="28"/>
                <w:szCs w:val="28"/>
              </w:rPr>
            </w:pPr>
            <w:r w:rsidRPr="008E3932">
              <w:rPr>
                <w:b/>
                <w:bCs/>
              </w:rPr>
              <w:t xml:space="preserve">Barnklinik </w:t>
            </w:r>
            <w:r w:rsidR="006C5609" w:rsidRPr="006C5609">
              <w:rPr>
                <w:b/>
                <w:bCs/>
                <w:sz w:val="20"/>
                <w:szCs w:val="20"/>
              </w:rPr>
              <w:t>9–12</w:t>
            </w:r>
            <w:r w:rsidRPr="006C5609">
              <w:rPr>
                <w:b/>
                <w:bCs/>
                <w:sz w:val="20"/>
                <w:szCs w:val="20"/>
              </w:rPr>
              <w:t xml:space="preserve"> veckor</w:t>
            </w:r>
            <w:r w:rsidR="00061A5D">
              <w:rPr>
                <w:b/>
                <w:bCs/>
                <w:sz w:val="20"/>
                <w:szCs w:val="20"/>
              </w:rPr>
              <w:t xml:space="preserve"> </w:t>
            </w:r>
            <w:r w:rsidR="00061A5D">
              <w:rPr>
                <w:sz w:val="20"/>
                <w:szCs w:val="20"/>
              </w:rPr>
              <w:t>(se övergripande information sidotjänstgöring)</w:t>
            </w:r>
            <w:r w:rsidRPr="00D379BE">
              <w:rPr>
                <w:b/>
                <w:bCs/>
                <w:sz w:val="20"/>
                <w:szCs w:val="20"/>
              </w:rPr>
              <w:br/>
            </w:r>
            <w:r w:rsidRPr="00D379BE">
              <w:rPr>
                <w:sz w:val="20"/>
                <w:szCs w:val="20"/>
              </w:rPr>
              <w:t>ST-läkaren rekommenderas gå BHV-kurs innan.</w:t>
            </w:r>
            <w:r>
              <w:t xml:space="preserve"> </w:t>
            </w:r>
          </w:p>
        </w:tc>
        <w:tc>
          <w:tcPr>
            <w:tcW w:w="2546" w:type="dxa"/>
          </w:tcPr>
          <w:p w14:paraId="68FBEA30" w14:textId="4F5F53A4" w:rsidR="007D500E" w:rsidRPr="00AA3640" w:rsidRDefault="007D500E" w:rsidP="007D500E"/>
        </w:tc>
      </w:tr>
      <w:tr w:rsidR="007D500E" w14:paraId="36EA2050" w14:textId="77777777" w:rsidTr="007D500E">
        <w:tc>
          <w:tcPr>
            <w:tcW w:w="6516" w:type="dxa"/>
          </w:tcPr>
          <w:p w14:paraId="70706AB2" w14:textId="2A66C15B" w:rsidR="007D500E" w:rsidRDefault="007D500E" w:rsidP="007D500E">
            <w:pPr>
              <w:rPr>
                <w:b/>
                <w:bCs/>
                <w:sz w:val="28"/>
                <w:szCs w:val="28"/>
              </w:rPr>
            </w:pPr>
            <w:r w:rsidRPr="00D379BE">
              <w:rPr>
                <w:b/>
                <w:bCs/>
              </w:rPr>
              <w:t>Kvinnokliniken</w:t>
            </w:r>
            <w:r w:rsidRPr="00D379BE">
              <w:t xml:space="preserve"> </w:t>
            </w:r>
            <w:r w:rsidRPr="008E3932">
              <w:rPr>
                <w:b/>
                <w:bCs/>
                <w:sz w:val="20"/>
                <w:szCs w:val="20"/>
              </w:rPr>
              <w:t>alternativt Kvinnoläkarna 7 veckor</w:t>
            </w:r>
            <w:r w:rsidRPr="00D379BE">
              <w:rPr>
                <w:sz w:val="20"/>
                <w:szCs w:val="20"/>
              </w:rPr>
              <w:br/>
              <w:t>ST-läkaren rekommenderas öva undersökningsteknik och auskultera på Barnmorskemottagningen på vårdcentralen innan</w:t>
            </w:r>
            <w:r w:rsidR="00D379BE">
              <w:rPr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14:paraId="23BA2354" w14:textId="454BD45F" w:rsidR="007D500E" w:rsidRPr="00AA3640" w:rsidRDefault="007D500E" w:rsidP="007D500E"/>
        </w:tc>
      </w:tr>
      <w:tr w:rsidR="007D500E" w14:paraId="557AA551" w14:textId="77777777" w:rsidTr="00415A3E">
        <w:tc>
          <w:tcPr>
            <w:tcW w:w="6516" w:type="dxa"/>
            <w:tcBorders>
              <w:bottom w:val="single" w:sz="12" w:space="0" w:color="auto"/>
            </w:tcBorders>
            <w:vAlign w:val="center"/>
          </w:tcPr>
          <w:p w14:paraId="4EE66BE3" w14:textId="102CEC02" w:rsidR="007D500E" w:rsidRPr="008E3932" w:rsidRDefault="007D500E" w:rsidP="007D500E">
            <w:pPr>
              <w:rPr>
                <w:b/>
                <w:bCs/>
                <w:sz w:val="28"/>
                <w:szCs w:val="28"/>
              </w:rPr>
            </w:pPr>
            <w:r w:rsidRPr="008E3932">
              <w:rPr>
                <w:b/>
                <w:bCs/>
              </w:rPr>
              <w:t xml:space="preserve">Psykiatrisk </w:t>
            </w:r>
            <w:r w:rsidRPr="008E3932">
              <w:rPr>
                <w:b/>
                <w:bCs/>
                <w:sz w:val="20"/>
                <w:szCs w:val="20"/>
              </w:rPr>
              <w:t>klinik 12 veckor</w:t>
            </w:r>
          </w:p>
        </w:tc>
        <w:tc>
          <w:tcPr>
            <w:tcW w:w="2546" w:type="dxa"/>
            <w:tcBorders>
              <w:bottom w:val="single" w:sz="12" w:space="0" w:color="auto"/>
            </w:tcBorders>
          </w:tcPr>
          <w:p w14:paraId="78C5C099" w14:textId="045DBDEF" w:rsidR="007D500E" w:rsidRPr="00AA3640" w:rsidRDefault="007D500E" w:rsidP="007D500E"/>
        </w:tc>
      </w:tr>
      <w:tr w:rsidR="007D500E" w14:paraId="69E01564" w14:textId="77777777" w:rsidTr="00D379BE">
        <w:tc>
          <w:tcPr>
            <w:tcW w:w="651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5D24F874" w14:textId="08ACD215" w:rsidR="007D500E" w:rsidRDefault="007D500E" w:rsidP="007D50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Valfria </w:t>
            </w:r>
          </w:p>
        </w:tc>
        <w:tc>
          <w:tcPr>
            <w:tcW w:w="2546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6E5C66C9" w14:textId="1FAFC322" w:rsidR="007D500E" w:rsidRPr="00D379BE" w:rsidRDefault="00525BA6" w:rsidP="007D500E">
            <w:pPr>
              <w:rPr>
                <w:b/>
                <w:bCs/>
              </w:rPr>
            </w:pPr>
            <w:r>
              <w:rPr>
                <w:b/>
                <w:bCs/>
              </w:rPr>
              <w:t>Ja/nej. Ev. k</w:t>
            </w:r>
            <w:r w:rsidR="00D379BE" w:rsidRPr="00D379BE">
              <w:rPr>
                <w:b/>
                <w:bCs/>
              </w:rPr>
              <w:t>ommentar</w:t>
            </w:r>
          </w:p>
        </w:tc>
      </w:tr>
      <w:tr w:rsidR="007D500E" w14:paraId="52586F20" w14:textId="77777777" w:rsidTr="007D500E">
        <w:tc>
          <w:tcPr>
            <w:tcW w:w="6516" w:type="dxa"/>
            <w:vAlign w:val="center"/>
          </w:tcPr>
          <w:p w14:paraId="54A19E94" w14:textId="04F73335" w:rsidR="007D500E" w:rsidRPr="007D500E" w:rsidRDefault="007D500E" w:rsidP="007D500E">
            <w:r w:rsidRPr="007D500E">
              <w:t xml:space="preserve">Hud </w:t>
            </w:r>
            <w:r w:rsidRPr="00D379BE">
              <w:rPr>
                <w:sz w:val="20"/>
                <w:szCs w:val="20"/>
              </w:rPr>
              <w:t>5 veckor</w:t>
            </w:r>
          </w:p>
        </w:tc>
        <w:tc>
          <w:tcPr>
            <w:tcW w:w="2546" w:type="dxa"/>
          </w:tcPr>
          <w:p w14:paraId="574D7A44" w14:textId="302BCD3F" w:rsidR="007D500E" w:rsidRPr="00AA3640" w:rsidRDefault="007D500E" w:rsidP="007D500E"/>
        </w:tc>
      </w:tr>
      <w:tr w:rsidR="007D500E" w14:paraId="79E18638" w14:textId="77777777" w:rsidTr="007D500E">
        <w:tc>
          <w:tcPr>
            <w:tcW w:w="6516" w:type="dxa"/>
          </w:tcPr>
          <w:p w14:paraId="531771D5" w14:textId="09C4F494" w:rsidR="007D500E" w:rsidRDefault="007D500E" w:rsidP="007D500E">
            <w:r>
              <w:t xml:space="preserve">ÖNH </w:t>
            </w:r>
            <w:r w:rsidRPr="00D379BE">
              <w:rPr>
                <w:sz w:val="20"/>
                <w:szCs w:val="20"/>
              </w:rPr>
              <w:t>8–9 veckor</w:t>
            </w:r>
          </w:p>
        </w:tc>
        <w:tc>
          <w:tcPr>
            <w:tcW w:w="2546" w:type="dxa"/>
          </w:tcPr>
          <w:p w14:paraId="4576CE9F" w14:textId="3892E71C" w:rsidR="007D500E" w:rsidRPr="00AA3640" w:rsidRDefault="007D500E" w:rsidP="007D500E"/>
        </w:tc>
      </w:tr>
      <w:tr w:rsidR="007D500E" w14:paraId="17E263E3" w14:textId="77777777" w:rsidTr="007D500E">
        <w:tc>
          <w:tcPr>
            <w:tcW w:w="6516" w:type="dxa"/>
          </w:tcPr>
          <w:p w14:paraId="123AA35C" w14:textId="232198D2" w:rsidR="007D500E" w:rsidRDefault="007D500E" w:rsidP="007D500E">
            <w:r>
              <w:t xml:space="preserve">Neurologi </w:t>
            </w:r>
            <w:r w:rsidRPr="00D379BE">
              <w:rPr>
                <w:sz w:val="20"/>
                <w:szCs w:val="20"/>
              </w:rPr>
              <w:t xml:space="preserve">4 veckor </w:t>
            </w:r>
          </w:p>
        </w:tc>
        <w:tc>
          <w:tcPr>
            <w:tcW w:w="2546" w:type="dxa"/>
          </w:tcPr>
          <w:p w14:paraId="6E99A882" w14:textId="76B8F9B5" w:rsidR="007D500E" w:rsidRPr="00AA3640" w:rsidRDefault="007D500E" w:rsidP="007D500E"/>
        </w:tc>
      </w:tr>
      <w:tr w:rsidR="007D500E" w14:paraId="490C2608" w14:textId="77777777" w:rsidTr="00A436CC">
        <w:tc>
          <w:tcPr>
            <w:tcW w:w="6516" w:type="dxa"/>
            <w:tcBorders>
              <w:bottom w:val="single" w:sz="4" w:space="0" w:color="auto"/>
            </w:tcBorders>
          </w:tcPr>
          <w:p w14:paraId="567A0737" w14:textId="15B40B73" w:rsidR="007D500E" w:rsidRDefault="007D500E" w:rsidP="007D500E">
            <w:r>
              <w:t xml:space="preserve">Reumatologi </w:t>
            </w:r>
            <w:r w:rsidR="00390E27">
              <w:t xml:space="preserve">2 </w:t>
            </w:r>
            <w:r w:rsidRPr="00D379BE">
              <w:rPr>
                <w:sz w:val="20"/>
                <w:szCs w:val="20"/>
              </w:rPr>
              <w:t>veckor Obs! Auskultation som ordnas av utbildningssamordnare.</w:t>
            </w:r>
          </w:p>
        </w:tc>
        <w:tc>
          <w:tcPr>
            <w:tcW w:w="2546" w:type="dxa"/>
          </w:tcPr>
          <w:p w14:paraId="2273A19F" w14:textId="31507B1B" w:rsidR="007D500E" w:rsidRPr="00AA3640" w:rsidRDefault="007D500E" w:rsidP="007D500E"/>
        </w:tc>
      </w:tr>
      <w:tr w:rsidR="00A436CC" w14:paraId="403986C3" w14:textId="77777777" w:rsidTr="00415A3E">
        <w:tc>
          <w:tcPr>
            <w:tcW w:w="6516" w:type="dxa"/>
            <w:tcBorders>
              <w:bottom w:val="single" w:sz="12" w:space="0" w:color="auto"/>
            </w:tcBorders>
          </w:tcPr>
          <w:p w14:paraId="2F6CB8CE" w14:textId="034EFF82" w:rsidR="00A436CC" w:rsidRDefault="00A436CC" w:rsidP="007D500E">
            <w:r>
              <w:t xml:space="preserve">Annan placering? </w:t>
            </w:r>
          </w:p>
        </w:tc>
        <w:tc>
          <w:tcPr>
            <w:tcW w:w="2546" w:type="dxa"/>
          </w:tcPr>
          <w:p w14:paraId="78FA952B" w14:textId="77777777" w:rsidR="00A436CC" w:rsidRPr="00AA3640" w:rsidRDefault="00A436CC" w:rsidP="007D500E"/>
        </w:tc>
      </w:tr>
      <w:tr w:rsidR="00415A3E" w14:paraId="36FFBBB2" w14:textId="77777777" w:rsidTr="00F6286A">
        <w:tc>
          <w:tcPr>
            <w:tcW w:w="9062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32768A43" w14:textId="42D998CA" w:rsidR="00415A3E" w:rsidRDefault="007059D2" w:rsidP="007D500E">
            <w:r>
              <w:rPr>
                <w:b/>
                <w:bCs/>
              </w:rPr>
              <w:br/>
            </w:r>
            <w:r w:rsidR="00415A3E" w:rsidRPr="009175B8">
              <w:rPr>
                <w:b/>
                <w:bCs/>
              </w:rPr>
              <w:t>Övrig auskultation (</w:t>
            </w:r>
            <w:r w:rsidR="00415A3E">
              <w:t xml:space="preserve">ordnas av ST – läkaren) </w:t>
            </w:r>
            <w:r w:rsidR="00415A3E">
              <w:br/>
            </w:r>
            <w:r w:rsidR="009175B8">
              <w:t>Varje auskultation</w:t>
            </w:r>
            <w:r w:rsidR="00415A3E">
              <w:t xml:space="preserve"> är normalt ett fåtal dagar, absolut max 4 veckor under </w:t>
            </w:r>
            <w:r w:rsidR="009175B8">
              <w:t>tjänstgöringen</w:t>
            </w:r>
            <w:r w:rsidR="00415A3E">
              <w:t xml:space="preserve"> på vårdcentralen. Vanliga exempel på auskultation är Ögonkliniken </w:t>
            </w:r>
            <w:r w:rsidR="009175B8">
              <w:t>1</w:t>
            </w:r>
            <w:r w:rsidR="009244A5">
              <w:t>v</w:t>
            </w:r>
            <w:r w:rsidR="00415A3E">
              <w:t xml:space="preserve">, Palliativa enheten </w:t>
            </w:r>
            <w:r w:rsidR="009175B8">
              <w:t>1-2v</w:t>
            </w:r>
            <w:r w:rsidR="00415A3E">
              <w:t xml:space="preserve">, </w:t>
            </w:r>
            <w:r w:rsidR="00A25A3D">
              <w:t>Smärt rehab</w:t>
            </w:r>
            <w:r w:rsidR="00415A3E">
              <w:t xml:space="preserve"> </w:t>
            </w:r>
            <w:r w:rsidR="003B5363">
              <w:t>5</w:t>
            </w:r>
            <w:r w:rsidR="00415A3E">
              <w:t xml:space="preserve"> dagar, </w:t>
            </w:r>
            <w:r w:rsidR="00A436CC">
              <w:t>S</w:t>
            </w:r>
            <w:r w:rsidR="00415A3E">
              <w:t xml:space="preserve">kolhälsovård 1 dag, Företagshälsovård </w:t>
            </w:r>
            <w:r w:rsidR="009175B8">
              <w:t>1–2</w:t>
            </w:r>
            <w:r w:rsidR="00415A3E">
              <w:t xml:space="preserve"> dagar, </w:t>
            </w:r>
            <w:r w:rsidR="009175B8">
              <w:br/>
            </w:r>
            <w:r w:rsidR="00415A3E">
              <w:t>Ungdomsmottagningen 1 – 2</w:t>
            </w:r>
            <w:r w:rsidR="009175B8">
              <w:t xml:space="preserve"> </w:t>
            </w:r>
            <w:r w:rsidR="00415A3E">
              <w:t>dagar, Sårcentrum några dagar, MLFE och Försäkringskassan 1 dag.</w:t>
            </w:r>
          </w:p>
          <w:p w14:paraId="16398067" w14:textId="113B7EA7" w:rsidR="007059D2" w:rsidRPr="00415A3E" w:rsidRDefault="007059D2" w:rsidP="007D500E"/>
        </w:tc>
      </w:tr>
    </w:tbl>
    <w:p w14:paraId="41C355DF" w14:textId="16DE1F2A" w:rsidR="000C2568" w:rsidRPr="000C2568" w:rsidRDefault="000C2568" w:rsidP="00BC3592">
      <w:pPr>
        <w:spacing w:line="240" w:lineRule="auto"/>
        <w:rPr>
          <w:b/>
          <w:bCs/>
          <w:sz w:val="28"/>
          <w:szCs w:val="28"/>
        </w:rPr>
      </w:pPr>
    </w:p>
    <w:sectPr w:rsidR="000C2568" w:rsidRPr="000C25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16EF" w14:textId="77777777" w:rsidR="000119D2" w:rsidRDefault="000119D2" w:rsidP="006703A8">
      <w:pPr>
        <w:spacing w:after="0" w:line="240" w:lineRule="auto"/>
      </w:pPr>
      <w:r>
        <w:separator/>
      </w:r>
    </w:p>
  </w:endnote>
  <w:endnote w:type="continuationSeparator" w:id="0">
    <w:p w14:paraId="45456C43" w14:textId="77777777" w:rsidR="000119D2" w:rsidRDefault="000119D2" w:rsidP="0067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C3E0" w14:textId="77777777" w:rsidR="000119D2" w:rsidRDefault="000119D2" w:rsidP="006703A8">
      <w:pPr>
        <w:spacing w:after="0" w:line="240" w:lineRule="auto"/>
      </w:pPr>
      <w:r>
        <w:separator/>
      </w:r>
    </w:p>
  </w:footnote>
  <w:footnote w:type="continuationSeparator" w:id="0">
    <w:p w14:paraId="42AAA300" w14:textId="77777777" w:rsidR="000119D2" w:rsidRDefault="000119D2" w:rsidP="0067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C730" w14:textId="4C3DADF9" w:rsidR="006703A8" w:rsidRDefault="006703A8">
    <w:pPr>
      <w:pStyle w:val="Sidhuvud"/>
    </w:pPr>
    <w:r>
      <w:rPr>
        <w:noProof/>
      </w:rPr>
      <w:drawing>
        <wp:inline distT="0" distB="0" distL="0" distR="0" wp14:anchorId="5BEAB920" wp14:editId="56CCE900">
          <wp:extent cx="1276985" cy="362585"/>
          <wp:effectExtent l="0" t="0" r="0" b="0"/>
          <wp:docPr id="10" name="Bildobjekt 10" descr="C:\Users\1b5d\AppData\Local\Microsoft\Windows\Temporary Internet Files\Content.Outlook\04H6G7HQ\regionvastmanland_liggande_4f_ledningssyst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4" descr="C:\Users\1b5d\AppData\Local\Microsoft\Windows\Temporary Internet Files\Content.Outlook\04H6G7HQ\regionvastmanland_liggande_4f_ledningssyst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D500E">
      <w:t>PLANERINGSMALL</w:t>
    </w:r>
    <w:r>
      <w:tab/>
    </w:r>
    <w:r>
      <w:fldChar w:fldCharType="begin"/>
    </w:r>
    <w:r>
      <w:instrText xml:space="preserve"> TIME \@ "yyyy-MM-dd" </w:instrText>
    </w:r>
    <w:r>
      <w:fldChar w:fldCharType="separate"/>
    </w:r>
    <w:r w:rsidR="00061A5D">
      <w:rPr>
        <w:noProof/>
      </w:rPr>
      <w:t>2023-10-11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A8"/>
    <w:rsid w:val="000119D2"/>
    <w:rsid w:val="00061A5D"/>
    <w:rsid w:val="000C2568"/>
    <w:rsid w:val="00131EB7"/>
    <w:rsid w:val="001371DC"/>
    <w:rsid w:val="00165B5B"/>
    <w:rsid w:val="00182168"/>
    <w:rsid w:val="001F18B7"/>
    <w:rsid w:val="002C5C55"/>
    <w:rsid w:val="00317794"/>
    <w:rsid w:val="00363CB2"/>
    <w:rsid w:val="00390E27"/>
    <w:rsid w:val="003B5363"/>
    <w:rsid w:val="00415A3E"/>
    <w:rsid w:val="00525BA6"/>
    <w:rsid w:val="00596F22"/>
    <w:rsid w:val="005F60C3"/>
    <w:rsid w:val="00633795"/>
    <w:rsid w:val="006703A8"/>
    <w:rsid w:val="00695C8A"/>
    <w:rsid w:val="006B1665"/>
    <w:rsid w:val="006C5609"/>
    <w:rsid w:val="006D5193"/>
    <w:rsid w:val="007059D2"/>
    <w:rsid w:val="007B7C92"/>
    <w:rsid w:val="007C57F0"/>
    <w:rsid w:val="007D500E"/>
    <w:rsid w:val="008E3932"/>
    <w:rsid w:val="008F6EEC"/>
    <w:rsid w:val="009175B8"/>
    <w:rsid w:val="009244A5"/>
    <w:rsid w:val="00A049F4"/>
    <w:rsid w:val="00A25A3D"/>
    <w:rsid w:val="00A436CC"/>
    <w:rsid w:val="00A47AE2"/>
    <w:rsid w:val="00AA3640"/>
    <w:rsid w:val="00B154C0"/>
    <w:rsid w:val="00BA0128"/>
    <w:rsid w:val="00BC3592"/>
    <w:rsid w:val="00C363EE"/>
    <w:rsid w:val="00C51116"/>
    <w:rsid w:val="00D32A27"/>
    <w:rsid w:val="00D379BE"/>
    <w:rsid w:val="00D40592"/>
    <w:rsid w:val="00D62E28"/>
    <w:rsid w:val="00DB2D12"/>
    <w:rsid w:val="00F01A36"/>
    <w:rsid w:val="00F36D85"/>
    <w:rsid w:val="00F6286A"/>
    <w:rsid w:val="00F65246"/>
    <w:rsid w:val="00F7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3C16"/>
  <w15:chartTrackingRefBased/>
  <w15:docId w15:val="{0C2B50D6-9F0B-446D-8B1C-93C23BEF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7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03A8"/>
  </w:style>
  <w:style w:type="paragraph" w:styleId="Sidfot">
    <w:name w:val="footer"/>
    <w:basedOn w:val="Normal"/>
    <w:link w:val="SidfotChar"/>
    <w:uiPriority w:val="99"/>
    <w:unhideWhenUsed/>
    <w:rsid w:val="0067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03A8"/>
  </w:style>
  <w:style w:type="table" w:styleId="Tabellrutnt">
    <w:name w:val="Table Grid"/>
    <w:basedOn w:val="Normaltabell"/>
    <w:uiPriority w:val="59"/>
    <w:rsid w:val="0067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82168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182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0C3DE-07A6-4EBF-8B0C-D9ADE1015B3F}"/>
      </w:docPartPr>
      <w:docPartBody>
        <w:p w:rsidR="00F66379" w:rsidRDefault="00214DEE">
          <w:r w:rsidRPr="0064397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6C"/>
    <w:rsid w:val="00214DEE"/>
    <w:rsid w:val="004107B0"/>
    <w:rsid w:val="00560E41"/>
    <w:rsid w:val="00BC1F6C"/>
    <w:rsid w:val="00F6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4D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646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Granath</dc:creator>
  <cp:keywords/>
  <dc:description/>
  <cp:lastModifiedBy>Helena Granath</cp:lastModifiedBy>
  <cp:revision>39</cp:revision>
  <cp:lastPrinted>2022-11-24T07:46:00Z</cp:lastPrinted>
  <dcterms:created xsi:type="dcterms:W3CDTF">2022-11-24T07:49:00Z</dcterms:created>
  <dcterms:modified xsi:type="dcterms:W3CDTF">2023-10-11T10:01:00Z</dcterms:modified>
</cp:coreProperties>
</file>