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20993" w14:textId="2F3364D3" w:rsidR="005A47D1" w:rsidRPr="009121A7" w:rsidRDefault="005A47D1" w:rsidP="005A47D1">
      <w:pPr>
        <w:rPr>
          <w:b/>
          <w:bCs/>
          <w:sz w:val="40"/>
          <w:szCs w:val="40"/>
        </w:rPr>
      </w:pPr>
      <w:r w:rsidRPr="009121A7">
        <w:rPr>
          <w:b/>
          <w:bCs/>
          <w:sz w:val="40"/>
          <w:szCs w:val="40"/>
        </w:rPr>
        <w:t xml:space="preserve">Patientsäkerhet i NAV </w:t>
      </w:r>
    </w:p>
    <w:p w14:paraId="2D63C798" w14:textId="2449C432" w:rsidR="00BC6A1A" w:rsidRPr="003752FF" w:rsidRDefault="003752FF" w:rsidP="00BC6A1A">
      <w:pPr>
        <w:rPr>
          <w:b/>
          <w:bCs/>
          <w:i/>
          <w:iCs/>
        </w:rPr>
      </w:pPr>
      <w:r w:rsidRPr="003752FF">
        <w:rPr>
          <w:b/>
          <w:bCs/>
          <w:noProof/>
        </w:rPr>
        <w:drawing>
          <wp:inline distT="0" distB="0" distL="0" distR="0" wp14:anchorId="295A226B" wp14:editId="289FC4AF">
            <wp:extent cx="3209027" cy="3209027"/>
            <wp:effectExtent l="0" t="0" r="0" b="0"/>
            <wp:docPr id="190240015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22653" cy="3222653"/>
                    </a:xfrm>
                    <a:prstGeom prst="rect">
                      <a:avLst/>
                    </a:prstGeom>
                    <a:noFill/>
                    <a:ln>
                      <a:noFill/>
                    </a:ln>
                  </pic:spPr>
                </pic:pic>
              </a:graphicData>
            </a:graphic>
          </wp:inline>
        </w:drawing>
      </w:r>
      <w:r w:rsidR="00BC6A1A" w:rsidRPr="004F7005">
        <w:br/>
      </w:r>
      <w:r w:rsidR="00BC6A1A" w:rsidRPr="003752FF">
        <w:rPr>
          <w:i/>
          <w:iCs/>
        </w:rPr>
        <w:t xml:space="preserve">Tina Svedberg, projektchef för </w:t>
      </w:r>
      <w:r w:rsidR="00FE0C96" w:rsidRPr="003752FF">
        <w:rPr>
          <w:i/>
          <w:iCs/>
        </w:rPr>
        <w:t>Projekt Vårdverksamhet</w:t>
      </w:r>
      <w:r w:rsidR="00BC6A1A" w:rsidRPr="003752FF">
        <w:rPr>
          <w:i/>
          <w:iCs/>
        </w:rPr>
        <w:t xml:space="preserve"> Nytt Akutsjukhus i Västerås (NAV)</w:t>
      </w:r>
      <w:r w:rsidR="007B799F" w:rsidRPr="003752FF">
        <w:rPr>
          <w:i/>
          <w:iCs/>
        </w:rPr>
        <w:t xml:space="preserve">. </w:t>
      </w:r>
      <w:r w:rsidR="007B799F" w:rsidRPr="003752FF">
        <w:rPr>
          <w:i/>
          <w:iCs/>
        </w:rPr>
        <w:br/>
        <w:t>Tina</w:t>
      </w:r>
      <w:r w:rsidR="00BC6A1A" w:rsidRPr="003752FF">
        <w:rPr>
          <w:i/>
          <w:iCs/>
        </w:rPr>
        <w:t xml:space="preserve"> har varit med sedan projektstarten 2018.</w:t>
      </w:r>
    </w:p>
    <w:p w14:paraId="2B370022" w14:textId="3E19E03B" w:rsidR="006925DF" w:rsidRDefault="009621C4">
      <w:r>
        <w:t xml:space="preserve">På frågan </w:t>
      </w:r>
      <w:r w:rsidRPr="009621C4">
        <w:rPr>
          <w:b/>
          <w:bCs/>
        </w:rPr>
        <w:t>”vad är patientsäkerhet för dig”</w:t>
      </w:r>
      <w:r>
        <w:t xml:space="preserve"> svara Tina:</w:t>
      </w:r>
    </w:p>
    <w:p w14:paraId="74EFAF0A" w14:textId="282E17F1" w:rsidR="009621C4" w:rsidRPr="00A76CA9" w:rsidRDefault="00A8357E" w:rsidP="009621C4">
      <w:pPr>
        <w:rPr>
          <w:i/>
          <w:iCs/>
        </w:rPr>
      </w:pPr>
      <w:r w:rsidRPr="00A76CA9">
        <w:rPr>
          <w:i/>
          <w:iCs/>
        </w:rPr>
        <w:t>”</w:t>
      </w:r>
      <w:r w:rsidR="009621C4" w:rsidRPr="00A76CA9">
        <w:rPr>
          <w:i/>
          <w:iCs/>
        </w:rPr>
        <w:t>Patientsäkerhet innebär att vården skall organiseras så att vårdskador och risken för vårdskador undviks. En säker vård skapas inte av enskilda individer, utan av en organisation där tydligt ledarskap, god struktur, systemtänkande och en öppen kultur gör det möjligt att förebygga vårdskador innan de uppstår. När vi vågar prata om risker och misstag skapar vi förutsättningar för en tryggare vård för alla."</w:t>
      </w:r>
    </w:p>
    <w:p w14:paraId="20C4033A" w14:textId="303AC6B1" w:rsidR="001C511A" w:rsidRDefault="009621C4" w:rsidP="001C511A">
      <w:r>
        <w:t xml:space="preserve">Tina </w:t>
      </w:r>
      <w:r w:rsidR="00DC1678">
        <w:t xml:space="preserve">berättar </w:t>
      </w:r>
      <w:r>
        <w:t xml:space="preserve">att </w:t>
      </w:r>
      <w:r w:rsidR="007F41AD">
        <w:t>e</w:t>
      </w:r>
      <w:r w:rsidR="007F41AD" w:rsidRPr="004F7005">
        <w:t xml:space="preserve">tt viktigt fokus i NAV har varit att skapa genomtänkta </w:t>
      </w:r>
      <w:r w:rsidR="007F41AD">
        <w:t xml:space="preserve">och smarta </w:t>
      </w:r>
      <w:r w:rsidR="007F41AD" w:rsidRPr="004F7005">
        <w:t xml:space="preserve">flöden där verksamheter som samverkar ofta placeras nära varandra. </w:t>
      </w:r>
      <w:r w:rsidR="00DC1678">
        <w:t>Det kommer även vara</w:t>
      </w:r>
      <w:r w:rsidR="007F41AD">
        <w:t xml:space="preserve"> s</w:t>
      </w:r>
      <w:r w:rsidR="007F41AD" w:rsidRPr="004F7005">
        <w:t xml:space="preserve">eparata publika och interna transportvägar </w:t>
      </w:r>
      <w:r w:rsidR="00DC1678">
        <w:t xml:space="preserve">vilket </w:t>
      </w:r>
      <w:r w:rsidR="007F41AD" w:rsidRPr="004F7005">
        <w:t xml:space="preserve">bland annat </w:t>
      </w:r>
      <w:r w:rsidR="00DC1678" w:rsidRPr="004F7005">
        <w:t xml:space="preserve">bidrar </w:t>
      </w:r>
      <w:r w:rsidR="007F41AD" w:rsidRPr="004F7005">
        <w:t>till att stärka patienternas integritet</w:t>
      </w:r>
      <w:r w:rsidR="007F41AD">
        <w:t>.</w:t>
      </w:r>
      <w:r w:rsidR="001C511A">
        <w:t xml:space="preserve"> </w:t>
      </w:r>
      <w:r w:rsidR="001C511A">
        <w:br/>
        <w:t>Förlossningen och neonatalavdelningen placeras nära varandra och lokalernas utformning i NAV möjliggör goda flöden samt underlätta</w:t>
      </w:r>
      <w:r w:rsidR="007B5EC0">
        <w:t>r</w:t>
      </w:r>
      <w:r w:rsidR="001C511A">
        <w:t xml:space="preserve"> </w:t>
      </w:r>
      <w:r w:rsidR="001C511A" w:rsidRPr="001C511A">
        <w:rPr>
          <w:i/>
          <w:iCs/>
        </w:rPr>
        <w:t>Noll separation</w:t>
      </w:r>
      <w:r w:rsidR="001C511A">
        <w:t>, mor barn.</w:t>
      </w:r>
    </w:p>
    <w:p w14:paraId="44793ABC" w14:textId="5F8AAAFF" w:rsidR="001C511A" w:rsidRPr="00BF7E42" w:rsidRDefault="001C511A" w:rsidP="001C511A">
      <w:r>
        <w:t xml:space="preserve">Vidare berättar Tina om Akutröntgen och </w:t>
      </w:r>
      <w:r w:rsidR="00BF7E42">
        <w:t>A</w:t>
      </w:r>
      <w:r>
        <w:t xml:space="preserve">kutmottagningarna som kommer vara nära varandra. Här kommer </w:t>
      </w:r>
      <w:r w:rsidR="00A1727E">
        <w:t xml:space="preserve">ett </w:t>
      </w:r>
      <w:r>
        <w:t>digitalt verktyg i form av en ”röntgentavla” finnas</w:t>
      </w:r>
      <w:r w:rsidRPr="00A56917">
        <w:t xml:space="preserve"> </w:t>
      </w:r>
      <w:r w:rsidRPr="00A76CA9">
        <w:t>som</w:t>
      </w:r>
      <w:r w:rsidR="008F7B38">
        <w:t xml:space="preserve"> </w:t>
      </w:r>
      <w:r w:rsidR="00A56917" w:rsidRPr="00BF7E42">
        <w:t>gör det möjligt att ha en effektiv kommunikation över klinikgränserna och på så vis främja ett högt undersökningsflöde.</w:t>
      </w:r>
    </w:p>
    <w:p w14:paraId="302E36A1" w14:textId="27FF7487" w:rsidR="007F41AD" w:rsidRDefault="007F41AD" w:rsidP="007F41AD">
      <w:pPr>
        <w:pStyle w:val="Liststycke"/>
        <w:numPr>
          <w:ilvl w:val="0"/>
          <w:numId w:val="1"/>
        </w:numPr>
      </w:pPr>
      <w:r w:rsidRPr="00A76CA9">
        <w:rPr>
          <w:i/>
          <w:iCs/>
        </w:rPr>
        <w:t>Den fysiska miljön spelar en viktig roll för patientsäkerheten. I NAV kommer merparten av vårdrummen att vara enkelrum, vilket minskar risken för vårdrelaterade infektioner och minskar behovet av patientförflyttningar under vårdtiden</w:t>
      </w:r>
      <w:r w:rsidR="00AB44C9">
        <w:t>,</w:t>
      </w:r>
      <w:r>
        <w:t xml:space="preserve"> säger Tina. </w:t>
      </w:r>
    </w:p>
    <w:p w14:paraId="134F424A" w14:textId="77777777" w:rsidR="005E0A49" w:rsidRDefault="002D6A11" w:rsidP="00280116">
      <w:r>
        <w:t>Tina lyfter även fram att vårdavdelningarna i</w:t>
      </w:r>
      <w:r w:rsidR="00280116">
        <w:t xml:space="preserve"> NAV kommer arbeta med SEUPP, </w:t>
      </w:r>
      <w:r w:rsidR="00280116" w:rsidRPr="006F3DFD">
        <w:t>ett verktyg för att upprätthålla patientsäkerheten och säkerställa att personalen har en god arbetsmiljö.</w:t>
      </w:r>
      <w:r w:rsidR="00280116">
        <w:t xml:space="preserve"> </w:t>
      </w:r>
    </w:p>
    <w:p w14:paraId="3FCEDE33" w14:textId="47228B85" w:rsidR="00280116" w:rsidRPr="00EA4760" w:rsidRDefault="00280116" w:rsidP="00280116">
      <w:r>
        <w:t>Om du vill veta mer</w:t>
      </w:r>
      <w:r w:rsidR="00BF7E42">
        <w:t xml:space="preserve"> om SEUPP</w:t>
      </w:r>
      <w:r>
        <w:t xml:space="preserve">; klicka på länken till dokument i Centuri. </w:t>
      </w:r>
      <w:hyperlink r:id="rId11" w:history="1">
        <w:r>
          <w:rPr>
            <w:rStyle w:val="Hyperlnk"/>
          </w:rPr>
          <w:t xml:space="preserve">SEUPP - Omvårdnadsrond genom timrundor </w:t>
        </w:r>
      </w:hyperlink>
      <w:r w:rsidR="00A635EB">
        <w:t xml:space="preserve">och tidigare nyhetsbrev. </w:t>
      </w:r>
      <w:hyperlink r:id="rId12" w:history="1">
        <w:r w:rsidR="00A635EB" w:rsidRPr="00A635EB">
          <w:rPr>
            <w:rStyle w:val="Hyperlnk"/>
          </w:rPr>
          <w:t>patientsakerhet-nr-02-2025.pdf</w:t>
        </w:r>
      </w:hyperlink>
    </w:p>
    <w:p w14:paraId="5A27AAB7" w14:textId="77777777" w:rsidR="002E6F04" w:rsidRDefault="002E6F04" w:rsidP="007F41AD"/>
    <w:p w14:paraId="0435F03A" w14:textId="2D6A1801" w:rsidR="007F41AD" w:rsidRPr="004F7005" w:rsidRDefault="007F41AD" w:rsidP="007F41AD">
      <w:r w:rsidRPr="004F7005">
        <w:lastRenderedPageBreak/>
        <w:t>Andra exempel på lösningar som stärker patientsäkerheten:</w:t>
      </w:r>
    </w:p>
    <w:p w14:paraId="244DA050" w14:textId="77777777" w:rsidR="007F41AD" w:rsidRPr="004F7005" w:rsidRDefault="007F41AD" w:rsidP="007F41AD">
      <w:pPr>
        <w:numPr>
          <w:ilvl w:val="0"/>
          <w:numId w:val="2"/>
        </w:numPr>
      </w:pPr>
      <w:r w:rsidRPr="004F7005">
        <w:t>Fallvarnande teknik på vårdrummen.</w:t>
      </w:r>
    </w:p>
    <w:p w14:paraId="510BDC3A" w14:textId="77777777" w:rsidR="007F41AD" w:rsidRPr="004F7005" w:rsidRDefault="007F41AD" w:rsidP="007F41AD">
      <w:pPr>
        <w:numPr>
          <w:ilvl w:val="0"/>
          <w:numId w:val="2"/>
        </w:numPr>
      </w:pPr>
      <w:r w:rsidRPr="004F7005">
        <w:t>Fler isoleringsrum för patienter med smittsamma sjukdomar.</w:t>
      </w:r>
    </w:p>
    <w:p w14:paraId="4F0C7BA1" w14:textId="530ECE62" w:rsidR="007F41AD" w:rsidRPr="004F7005" w:rsidRDefault="007F41AD" w:rsidP="007F41AD">
      <w:pPr>
        <w:numPr>
          <w:ilvl w:val="0"/>
          <w:numId w:val="2"/>
        </w:numPr>
      </w:pPr>
      <w:r w:rsidRPr="004F7005">
        <w:t>Förstärkt ventilation i väntrum på akutmottagningarna</w:t>
      </w:r>
      <w:r w:rsidR="00701E4A">
        <w:t xml:space="preserve"> för att minska risken för smittspridning</w:t>
      </w:r>
      <w:r w:rsidRPr="004F7005">
        <w:t>.</w:t>
      </w:r>
    </w:p>
    <w:p w14:paraId="491FBD74" w14:textId="7ED8A1FB" w:rsidR="00DC1678" w:rsidRDefault="007F41AD" w:rsidP="00A8357E">
      <w:r w:rsidRPr="004F7005">
        <w:t xml:space="preserve">Arbetsstationer på </w:t>
      </w:r>
      <w:r w:rsidR="00DC1678">
        <w:t>Intensivvårdsavdelningen</w:t>
      </w:r>
      <w:r w:rsidRPr="004F7005">
        <w:t xml:space="preserve"> och akutmottagning</w:t>
      </w:r>
      <w:r w:rsidR="005A60DF">
        <w:t>arna</w:t>
      </w:r>
      <w:r w:rsidRPr="004F7005">
        <w:t xml:space="preserve"> </w:t>
      </w:r>
      <w:r>
        <w:t xml:space="preserve">kommer </w:t>
      </w:r>
      <w:r w:rsidRPr="004F7005">
        <w:t>ge god överblick och närhet till patienterna.</w:t>
      </w:r>
      <w:r>
        <w:br/>
      </w:r>
      <w:r w:rsidRPr="004F7005">
        <w:t xml:space="preserve">En </w:t>
      </w:r>
      <w:r w:rsidR="005A60DF">
        <w:t>ytterligare</w:t>
      </w:r>
      <w:r w:rsidRPr="004F7005">
        <w:t xml:space="preserve"> förbättring är att de pre- och postoperativa avdelningarna får fler platser än idag. Det skapar möjlighet för fler patienter att komma direkt hemifrån på operationsdagen utan att först läggas in på en vårdavdelning. Flera av </w:t>
      </w:r>
      <w:r w:rsidR="00CF5707">
        <w:t>pre/post op-</w:t>
      </w:r>
      <w:r w:rsidRPr="004F7005">
        <w:t xml:space="preserve">platserna kommer dessutom </w:t>
      </w:r>
      <w:r w:rsidR="00CF5707">
        <w:t>k</w:t>
      </w:r>
      <w:r w:rsidRPr="004F7005">
        <w:t>unna ställas om för intensivvård vid kris- eller katastrofsituationer, vilket ger ökad flexibilitet i verksamheten.</w:t>
      </w:r>
    </w:p>
    <w:p w14:paraId="68494BC1" w14:textId="5324E2DB" w:rsidR="002220CA" w:rsidRDefault="00CF7E3C" w:rsidP="00A8357E">
      <w:r>
        <w:t xml:space="preserve">Tina berättar också </w:t>
      </w:r>
      <w:r w:rsidR="00DA3BEE">
        <w:t xml:space="preserve">att </w:t>
      </w:r>
      <w:r w:rsidR="007F41AD" w:rsidRPr="004F7005">
        <w:t xml:space="preserve">den tekniska och logistiska utvecklingen </w:t>
      </w:r>
      <w:r w:rsidR="00902E3F">
        <w:t xml:space="preserve">kommer </w:t>
      </w:r>
      <w:r w:rsidR="007F41AD" w:rsidRPr="004F7005">
        <w:t>märk</w:t>
      </w:r>
      <w:r w:rsidR="00902E3F">
        <w:t>a</w:t>
      </w:r>
      <w:r w:rsidR="007F41AD" w:rsidRPr="004F7005">
        <w:t>s i NAV. Transporten av prover till laboratoriet kommer ske snabbare</w:t>
      </w:r>
      <w:r w:rsidR="00DA3BEE">
        <w:t xml:space="preserve"> vilket möjliggör snabbare diagnostik</w:t>
      </w:r>
      <w:r w:rsidR="00F2080B">
        <w:t xml:space="preserve"> </w:t>
      </w:r>
      <w:r w:rsidR="00A76CA9">
        <w:t xml:space="preserve">och ett jämnare inflöde av prover för analys. </w:t>
      </w:r>
      <w:r w:rsidR="001E3E01" w:rsidRPr="00A76CA9">
        <w:t>H</w:t>
      </w:r>
      <w:r w:rsidR="001156AC" w:rsidRPr="00A76CA9">
        <w:t>anteringen</w:t>
      </w:r>
      <w:r w:rsidR="007F41AD" w:rsidRPr="00A76CA9">
        <w:t xml:space="preserve"> </w:t>
      </w:r>
      <w:r w:rsidR="007F41AD" w:rsidRPr="004F7005">
        <w:t>av sterilgods samlas och effektiviseras genom en centraliserad process på Sterilcentralen.</w:t>
      </w:r>
      <w:r w:rsidR="001C511A">
        <w:t xml:space="preserve"> </w:t>
      </w:r>
    </w:p>
    <w:p w14:paraId="3277BF1B" w14:textId="05EDE54D" w:rsidR="00A8357E" w:rsidRDefault="00A8357E" w:rsidP="00A8357E">
      <w:r w:rsidRPr="001634F1">
        <w:t xml:space="preserve">Under projektets gång har </w:t>
      </w:r>
      <w:r>
        <w:t>flera</w:t>
      </w:r>
      <w:r w:rsidRPr="001634F1">
        <w:t xml:space="preserve"> riskanalyser genomförts för att identifiera och hantera potentiella risker. </w:t>
      </w:r>
      <w:r w:rsidR="002220CA">
        <w:t xml:space="preserve">Tina berättar att </w:t>
      </w:r>
      <w:r w:rsidR="002017F7">
        <w:t>a</w:t>
      </w:r>
      <w:r w:rsidRPr="001634F1">
        <w:t>rbetet har präglats av ett nära och kontinuerligt samarbete med vårdverksamheterna samt medicinskt sakkunnig, vilket har bidragit till välgrundade beslut och en säker utvecklingsprocess.</w:t>
      </w:r>
    </w:p>
    <w:p w14:paraId="08AA77EC" w14:textId="022F8AB3" w:rsidR="00841E9A" w:rsidRDefault="00BC6A1A" w:rsidP="00DC1678">
      <w:pPr>
        <w:pStyle w:val="Liststycke"/>
        <w:numPr>
          <w:ilvl w:val="0"/>
          <w:numId w:val="1"/>
        </w:numPr>
      </w:pPr>
      <w:r w:rsidRPr="00A76CA9">
        <w:rPr>
          <w:i/>
          <w:iCs/>
        </w:rPr>
        <w:t>Det är otroligt roligt och spännande att få vara med om det här stora projektet som nu närmar sig slutfas av första etappen av det nya akutsjukhuset</w:t>
      </w:r>
      <w:r w:rsidR="004548CD" w:rsidRPr="00A76CA9">
        <w:rPr>
          <w:i/>
          <w:iCs/>
        </w:rPr>
        <w:t>,</w:t>
      </w:r>
      <w:r w:rsidR="00864085" w:rsidRPr="00A76CA9">
        <w:rPr>
          <w:i/>
          <w:iCs/>
        </w:rPr>
        <w:t xml:space="preserve"> </w:t>
      </w:r>
      <w:r w:rsidR="00864085">
        <w:t>säger Tina</w:t>
      </w:r>
      <w:r>
        <w:t>.</w:t>
      </w:r>
    </w:p>
    <w:p w14:paraId="0DB31699" w14:textId="0EC74672" w:rsidR="00BC6A1A" w:rsidRDefault="00BC6A1A" w:rsidP="00841E9A">
      <w:r>
        <w:t>Driftsättning planeras till våren 2029.</w:t>
      </w:r>
    </w:p>
    <w:p w14:paraId="3B4FC1EE" w14:textId="5D1E70FE" w:rsidR="007F41AD" w:rsidRDefault="007F41AD" w:rsidP="007F41AD"/>
    <w:sectPr w:rsidR="007F41AD">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D1913" w14:textId="77777777" w:rsidR="007755ED" w:rsidRDefault="007755ED" w:rsidP="00DD7BC7">
      <w:pPr>
        <w:spacing w:after="0" w:line="240" w:lineRule="auto"/>
      </w:pPr>
      <w:r>
        <w:separator/>
      </w:r>
    </w:p>
  </w:endnote>
  <w:endnote w:type="continuationSeparator" w:id="0">
    <w:p w14:paraId="37E448E9" w14:textId="77777777" w:rsidR="007755ED" w:rsidRDefault="007755ED" w:rsidP="00DD7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ACEE9" w14:textId="77777777" w:rsidR="007755ED" w:rsidRDefault="007755ED" w:rsidP="00DD7BC7">
      <w:pPr>
        <w:spacing w:after="0" w:line="240" w:lineRule="auto"/>
      </w:pPr>
      <w:r>
        <w:separator/>
      </w:r>
    </w:p>
  </w:footnote>
  <w:footnote w:type="continuationSeparator" w:id="0">
    <w:p w14:paraId="61732D35" w14:textId="77777777" w:rsidR="007755ED" w:rsidRDefault="007755ED" w:rsidP="00DD7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46C47" w14:textId="06243EFE" w:rsidR="00DD7BC7" w:rsidRDefault="00DD7BC7" w:rsidP="00DD7BC7">
    <w:pPr>
      <w:rPr>
        <w:b/>
        <w:bCs/>
      </w:rPr>
    </w:pPr>
    <w:r>
      <w:rPr>
        <w:b/>
        <w:bCs/>
      </w:rPr>
      <w:t>Intervju till Nyhetsbrev PST..</w:t>
    </w:r>
    <w:r>
      <w:rPr>
        <w:b/>
        <w:bCs/>
      </w:rPr>
      <w:tab/>
      <w:t>Centrala patientsäkerhetsteamet</w:t>
    </w:r>
    <w:r w:rsidR="00BF7E42">
      <w:rPr>
        <w:b/>
        <w:bCs/>
      </w:rPr>
      <w:t xml:space="preserve">. </w:t>
    </w:r>
    <w:r>
      <w:rPr>
        <w:b/>
        <w:bCs/>
      </w:rPr>
      <w:t>Marianne Halvarsson 2026-09-21</w:t>
    </w:r>
  </w:p>
  <w:p w14:paraId="6121F5EB" w14:textId="77777777" w:rsidR="00DD7BC7" w:rsidRDefault="00DD7BC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F3FDD"/>
    <w:multiLevelType w:val="multilevel"/>
    <w:tmpl w:val="6D58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D63A39"/>
    <w:multiLevelType w:val="hybridMultilevel"/>
    <w:tmpl w:val="C6A40304"/>
    <w:lvl w:ilvl="0" w:tplc="05EA45F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97268444">
    <w:abstractNumId w:val="1"/>
  </w:num>
  <w:num w:numId="2" w16cid:durableId="2362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D1"/>
    <w:rsid w:val="0001534E"/>
    <w:rsid w:val="0006275B"/>
    <w:rsid w:val="000B00D9"/>
    <w:rsid w:val="000D1EC9"/>
    <w:rsid w:val="001156AC"/>
    <w:rsid w:val="001C1FBF"/>
    <w:rsid w:val="001C511A"/>
    <w:rsid w:val="001E3E01"/>
    <w:rsid w:val="002017F7"/>
    <w:rsid w:val="00202306"/>
    <w:rsid w:val="002220CA"/>
    <w:rsid w:val="002333F1"/>
    <w:rsid w:val="00280116"/>
    <w:rsid w:val="002A3F72"/>
    <w:rsid w:val="002B21AF"/>
    <w:rsid w:val="002C4DE9"/>
    <w:rsid w:val="002D6A11"/>
    <w:rsid w:val="002E6F04"/>
    <w:rsid w:val="00373E9B"/>
    <w:rsid w:val="003752FF"/>
    <w:rsid w:val="003D7883"/>
    <w:rsid w:val="004548CD"/>
    <w:rsid w:val="00463E48"/>
    <w:rsid w:val="0047061B"/>
    <w:rsid w:val="0048294A"/>
    <w:rsid w:val="004A2C9D"/>
    <w:rsid w:val="0052064F"/>
    <w:rsid w:val="005A47D1"/>
    <w:rsid w:val="005A60DF"/>
    <w:rsid w:val="005E0A49"/>
    <w:rsid w:val="005F207A"/>
    <w:rsid w:val="006925DF"/>
    <w:rsid w:val="0069538C"/>
    <w:rsid w:val="006B7A62"/>
    <w:rsid w:val="00701E4A"/>
    <w:rsid w:val="0072141E"/>
    <w:rsid w:val="007755ED"/>
    <w:rsid w:val="007B5EC0"/>
    <w:rsid w:val="007B799F"/>
    <w:rsid w:val="007F41AD"/>
    <w:rsid w:val="00841E9A"/>
    <w:rsid w:val="00864085"/>
    <w:rsid w:val="00873C4F"/>
    <w:rsid w:val="00877603"/>
    <w:rsid w:val="008F7B38"/>
    <w:rsid w:val="00902E3F"/>
    <w:rsid w:val="009121A7"/>
    <w:rsid w:val="009409A4"/>
    <w:rsid w:val="009621C4"/>
    <w:rsid w:val="00980972"/>
    <w:rsid w:val="009D33C8"/>
    <w:rsid w:val="00A1727E"/>
    <w:rsid w:val="00A56917"/>
    <w:rsid w:val="00A635EB"/>
    <w:rsid w:val="00A76CA9"/>
    <w:rsid w:val="00A8357E"/>
    <w:rsid w:val="00A960F5"/>
    <w:rsid w:val="00AB44C9"/>
    <w:rsid w:val="00B2544C"/>
    <w:rsid w:val="00BC6A1A"/>
    <w:rsid w:val="00BF7E42"/>
    <w:rsid w:val="00C827F7"/>
    <w:rsid w:val="00CF5707"/>
    <w:rsid w:val="00CF7E3C"/>
    <w:rsid w:val="00D669A5"/>
    <w:rsid w:val="00D96557"/>
    <w:rsid w:val="00DA3BEE"/>
    <w:rsid w:val="00DC1678"/>
    <w:rsid w:val="00DD7BC7"/>
    <w:rsid w:val="00E32195"/>
    <w:rsid w:val="00EF0066"/>
    <w:rsid w:val="00EF0B52"/>
    <w:rsid w:val="00F01B48"/>
    <w:rsid w:val="00F2080B"/>
    <w:rsid w:val="00FE0C96"/>
    <w:rsid w:val="00FE0FC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68AE"/>
  <w15:chartTrackingRefBased/>
  <w15:docId w15:val="{C57D4C1F-B704-4693-A26A-81D186C8B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7D1"/>
  </w:style>
  <w:style w:type="paragraph" w:styleId="Rubrik1">
    <w:name w:val="heading 1"/>
    <w:basedOn w:val="Normal"/>
    <w:next w:val="Normal"/>
    <w:link w:val="Rubrik1Char"/>
    <w:uiPriority w:val="9"/>
    <w:qFormat/>
    <w:rsid w:val="005A47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5A47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5A47D1"/>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5A47D1"/>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5A47D1"/>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5A47D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A47D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A47D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A47D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A47D1"/>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5A47D1"/>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5A47D1"/>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5A47D1"/>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5A47D1"/>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5A47D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A47D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A47D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A47D1"/>
    <w:rPr>
      <w:rFonts w:eastAsiaTheme="majorEastAsia" w:cstheme="majorBidi"/>
      <w:color w:val="272727" w:themeColor="text1" w:themeTint="D8"/>
    </w:rPr>
  </w:style>
  <w:style w:type="paragraph" w:styleId="Rubrik">
    <w:name w:val="Title"/>
    <w:basedOn w:val="Normal"/>
    <w:next w:val="Normal"/>
    <w:link w:val="RubrikChar"/>
    <w:uiPriority w:val="10"/>
    <w:qFormat/>
    <w:rsid w:val="005A4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A47D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A47D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A47D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A47D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A47D1"/>
    <w:rPr>
      <w:i/>
      <w:iCs/>
      <w:color w:val="404040" w:themeColor="text1" w:themeTint="BF"/>
    </w:rPr>
  </w:style>
  <w:style w:type="paragraph" w:styleId="Liststycke">
    <w:name w:val="List Paragraph"/>
    <w:basedOn w:val="Normal"/>
    <w:uiPriority w:val="34"/>
    <w:qFormat/>
    <w:rsid w:val="005A47D1"/>
    <w:pPr>
      <w:ind w:left="720"/>
      <w:contextualSpacing/>
    </w:pPr>
  </w:style>
  <w:style w:type="character" w:styleId="Starkbetoning">
    <w:name w:val="Intense Emphasis"/>
    <w:basedOn w:val="Standardstycketeckensnitt"/>
    <w:uiPriority w:val="21"/>
    <w:qFormat/>
    <w:rsid w:val="005A47D1"/>
    <w:rPr>
      <w:i/>
      <w:iCs/>
      <w:color w:val="2F5496" w:themeColor="accent1" w:themeShade="BF"/>
    </w:rPr>
  </w:style>
  <w:style w:type="paragraph" w:styleId="Starktcitat">
    <w:name w:val="Intense Quote"/>
    <w:basedOn w:val="Normal"/>
    <w:next w:val="Normal"/>
    <w:link w:val="StarktcitatChar"/>
    <w:uiPriority w:val="30"/>
    <w:qFormat/>
    <w:rsid w:val="005A47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5A47D1"/>
    <w:rPr>
      <w:i/>
      <w:iCs/>
      <w:color w:val="2F5496" w:themeColor="accent1" w:themeShade="BF"/>
    </w:rPr>
  </w:style>
  <w:style w:type="character" w:styleId="Starkreferens">
    <w:name w:val="Intense Reference"/>
    <w:basedOn w:val="Standardstycketeckensnitt"/>
    <w:uiPriority w:val="32"/>
    <w:qFormat/>
    <w:rsid w:val="005A47D1"/>
    <w:rPr>
      <w:b/>
      <w:bCs/>
      <w:smallCaps/>
      <w:color w:val="2F5496" w:themeColor="accent1" w:themeShade="BF"/>
      <w:spacing w:val="5"/>
    </w:rPr>
  </w:style>
  <w:style w:type="character" w:styleId="Hyperlnk">
    <w:name w:val="Hyperlink"/>
    <w:basedOn w:val="Standardstycketeckensnitt"/>
    <w:uiPriority w:val="99"/>
    <w:unhideWhenUsed/>
    <w:rsid w:val="00280116"/>
    <w:rPr>
      <w:color w:val="0563C1" w:themeColor="hyperlink"/>
      <w:u w:val="single"/>
    </w:rPr>
  </w:style>
  <w:style w:type="paragraph" w:styleId="Sidhuvud">
    <w:name w:val="header"/>
    <w:basedOn w:val="Normal"/>
    <w:link w:val="SidhuvudChar"/>
    <w:uiPriority w:val="99"/>
    <w:unhideWhenUsed/>
    <w:rsid w:val="00DD7BC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D7BC7"/>
  </w:style>
  <w:style w:type="paragraph" w:styleId="Sidfot">
    <w:name w:val="footer"/>
    <w:basedOn w:val="Normal"/>
    <w:link w:val="SidfotChar"/>
    <w:uiPriority w:val="99"/>
    <w:unhideWhenUsed/>
    <w:rsid w:val="00DD7BC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D7BC7"/>
  </w:style>
  <w:style w:type="character" w:styleId="Kommentarsreferens">
    <w:name w:val="annotation reference"/>
    <w:basedOn w:val="Standardstycketeckensnitt"/>
    <w:uiPriority w:val="99"/>
    <w:semiHidden/>
    <w:unhideWhenUsed/>
    <w:rsid w:val="001E3E01"/>
    <w:rPr>
      <w:sz w:val="16"/>
      <w:szCs w:val="16"/>
    </w:rPr>
  </w:style>
  <w:style w:type="paragraph" w:styleId="Kommentarer">
    <w:name w:val="annotation text"/>
    <w:basedOn w:val="Normal"/>
    <w:link w:val="KommentarerChar"/>
    <w:uiPriority w:val="99"/>
    <w:unhideWhenUsed/>
    <w:rsid w:val="001E3E01"/>
    <w:pPr>
      <w:spacing w:line="240" w:lineRule="auto"/>
    </w:pPr>
    <w:rPr>
      <w:sz w:val="20"/>
      <w:szCs w:val="20"/>
    </w:rPr>
  </w:style>
  <w:style w:type="character" w:customStyle="1" w:styleId="KommentarerChar">
    <w:name w:val="Kommentarer Char"/>
    <w:basedOn w:val="Standardstycketeckensnitt"/>
    <w:link w:val="Kommentarer"/>
    <w:uiPriority w:val="99"/>
    <w:rsid w:val="001E3E01"/>
    <w:rPr>
      <w:sz w:val="20"/>
      <w:szCs w:val="20"/>
    </w:rPr>
  </w:style>
  <w:style w:type="paragraph" w:styleId="Kommentarsmne">
    <w:name w:val="annotation subject"/>
    <w:basedOn w:val="Kommentarer"/>
    <w:next w:val="Kommentarer"/>
    <w:link w:val="KommentarsmneChar"/>
    <w:uiPriority w:val="99"/>
    <w:semiHidden/>
    <w:unhideWhenUsed/>
    <w:rsid w:val="001E3E01"/>
    <w:rPr>
      <w:b/>
      <w:bCs/>
    </w:rPr>
  </w:style>
  <w:style w:type="character" w:customStyle="1" w:styleId="KommentarsmneChar">
    <w:name w:val="Kommentarsämne Char"/>
    <w:basedOn w:val="KommentarerChar"/>
    <w:link w:val="Kommentarsmne"/>
    <w:uiPriority w:val="99"/>
    <w:semiHidden/>
    <w:rsid w:val="001E3E01"/>
    <w:rPr>
      <w:b/>
      <w:bCs/>
      <w:sz w:val="20"/>
      <w:szCs w:val="20"/>
    </w:rPr>
  </w:style>
  <w:style w:type="character" w:styleId="Olstomnmnande">
    <w:name w:val="Unresolved Mention"/>
    <w:basedOn w:val="Standardstycketeckensnitt"/>
    <w:uiPriority w:val="99"/>
    <w:semiHidden/>
    <w:unhideWhenUsed/>
    <w:rsid w:val="00A635EB"/>
    <w:rPr>
      <w:color w:val="605E5C"/>
      <w:shd w:val="clear" w:color="auto" w:fill="E1DFDD"/>
    </w:rPr>
  </w:style>
  <w:style w:type="character" w:styleId="AnvndHyperlnk">
    <w:name w:val="FollowedHyperlink"/>
    <w:basedOn w:val="Standardstycketeckensnitt"/>
    <w:uiPriority w:val="99"/>
    <w:semiHidden/>
    <w:unhideWhenUsed/>
    <w:rsid w:val="00A635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gionvastmanland.se/globalassets/vardgivare-och-samarbetspartners/behandlingsstod/patientsakerhetsteamet/patientsakerhet-nr-02-2025.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dningssystemet.regionvastmanland.se/RegNo/7160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3030C3C49458C4EAF4779A8EAB84F98" ma:contentTypeVersion="19" ma:contentTypeDescription="Skapa ett nytt dokument." ma:contentTypeScope="" ma:versionID="0220e5788254c7d18495d9c676954975">
  <xsd:schema xmlns:xsd="http://www.w3.org/2001/XMLSchema" xmlns:xs="http://www.w3.org/2001/XMLSchema" xmlns:p="http://schemas.microsoft.com/office/2006/metadata/properties" xmlns:ns2="9cdf78df-3890-4dd9-bc97-3c2303ec7236" xmlns:ns3="3a3d5ff7-ae54-41a9-9a2d-5972cee18cdc" targetNamespace="http://schemas.microsoft.com/office/2006/metadata/properties" ma:root="true" ma:fieldsID="916e768295208ebd59604ab3643ca76d" ns2:_="" ns3:_="">
    <xsd:import namespace="9cdf78df-3890-4dd9-bc97-3c2303ec7236"/>
    <xsd:import namespace="3a3d5ff7-ae54-41a9-9a2d-5972cee18c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f78df-3890-4dd9-bc97-3c2303ec72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12c2e29-3876-4f0c-ba25-f8f57cb655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3d5ff7-ae54-41a9-9a2d-5972cee18cdc"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358bf200-306c-4dec-8433-9368d037f948}" ma:internalName="TaxCatchAll" ma:showField="CatchAllData" ma:web="3a3d5ff7-ae54-41a9-9a2d-5972cee18c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a3d5ff7-ae54-41a9-9a2d-5972cee18cdc" xsi:nil="true"/>
    <lcf76f155ced4ddcb4097134ff3c332f xmlns="9cdf78df-3890-4dd9-bc97-3c2303ec72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91656E-0013-4095-B30A-464908BFF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f78df-3890-4dd9-bc97-3c2303ec7236"/>
    <ds:schemaRef ds:uri="3a3d5ff7-ae54-41a9-9a2d-5972cee18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BCA3C5-4F09-4435-A052-973B95BB9A02}">
  <ds:schemaRefs>
    <ds:schemaRef ds:uri="http://schemas.microsoft.com/sharepoint/v3/contenttype/forms"/>
  </ds:schemaRefs>
</ds:datastoreItem>
</file>

<file path=customXml/itemProps3.xml><?xml version="1.0" encoding="utf-8"?>
<ds:datastoreItem xmlns:ds="http://schemas.openxmlformats.org/officeDocument/2006/customXml" ds:itemID="{6CD013C3-BE9C-438C-95FE-BE5C928CF9E3}">
  <ds:schemaRefs>
    <ds:schemaRef ds:uri="http://schemas.microsoft.com/office/2006/metadata/properties"/>
    <ds:schemaRef ds:uri="http://schemas.microsoft.com/office/infopath/2007/PartnerControls"/>
    <ds:schemaRef ds:uri="3a3d5ff7-ae54-41a9-9a2d-5972cee18cdc"/>
    <ds:schemaRef ds:uri="9cdf78df-3890-4dd9-bc97-3c2303ec7236"/>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602</Words>
  <Characters>3193</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Halvarsson</dc:creator>
  <cp:keywords/>
  <dc:description/>
  <cp:lastModifiedBy>Marianne Halvarsson</cp:lastModifiedBy>
  <cp:revision>16</cp:revision>
  <dcterms:created xsi:type="dcterms:W3CDTF">2026-09-22T09:30:00Z</dcterms:created>
  <dcterms:modified xsi:type="dcterms:W3CDTF">2026-10-01T13:31:00Z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0x01010053030C3C49458C4EAF4779A8EAB84F98</vt:lpwstr>
  </property>
  <property fmtid="{D5CDD505-2E9C-101B-9397-08002B2CF9AE}" pid="3" name="MediaServiceImageTags">
    <vt:lpwstr/>
  </property>
</Properties>
</file>